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ED" w:rsidRDefault="00DC7C3A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изменений законодательства Российской Федерации, Республики Коми по вопросам, касающимся полномочий органов местного самоуправления</w:t>
      </w:r>
    </w:p>
    <w:p w:rsidR="00DC7C3A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C7C3A">
        <w:rPr>
          <w:rFonts w:ascii="Times New Roman" w:hAnsi="Times New Roman" w:cs="Times New Roman"/>
          <w:sz w:val="28"/>
          <w:szCs w:val="28"/>
        </w:rPr>
        <w:t xml:space="preserve">за </w:t>
      </w:r>
      <w:r w:rsidR="004E733E">
        <w:rPr>
          <w:rFonts w:ascii="Times New Roman" w:hAnsi="Times New Roman" w:cs="Times New Roman"/>
          <w:sz w:val="28"/>
          <w:szCs w:val="28"/>
        </w:rPr>
        <w:t>январь 2019</w:t>
      </w:r>
      <w:r w:rsidR="00F9214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279ED" w:rsidRDefault="003279ED" w:rsidP="003279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0BF8" w:rsidRDefault="00860BF8" w:rsidP="00892D6C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92D6C">
        <w:rPr>
          <w:rFonts w:ascii="Times New Roman" w:hAnsi="Times New Roman" w:cs="Times New Roman"/>
          <w:i/>
          <w:sz w:val="28"/>
          <w:szCs w:val="28"/>
        </w:rPr>
        <w:t>Изменения, внесенные в федеральные нормативные правовые акты.</w:t>
      </w:r>
    </w:p>
    <w:p w:rsidR="009A297D" w:rsidRDefault="009A297D" w:rsidP="009A297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D415F" w:rsidRPr="00C10B72" w:rsidRDefault="001D415F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b/>
          <w:sz w:val="28"/>
          <w:szCs w:val="28"/>
        </w:rPr>
        <w:t>Федеральным</w:t>
      </w:r>
      <w:r w:rsidR="00764965" w:rsidRPr="00C10B72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9" w:history="1">
        <w:r w:rsidRPr="00C10B72">
          <w:rPr>
            <w:rFonts w:ascii="Times New Roman" w:hAnsi="Times New Roman" w:cs="Times New Roman"/>
            <w:b/>
            <w:sz w:val="28"/>
            <w:szCs w:val="28"/>
          </w:rPr>
          <w:t>законом</w:t>
        </w:r>
      </w:hyperlink>
      <w:r w:rsidR="00764965" w:rsidRPr="00C10B72">
        <w:rPr>
          <w:rFonts w:ascii="Times New Roman" w:hAnsi="Times New Roman" w:cs="Times New Roman"/>
          <w:b/>
          <w:sz w:val="28"/>
          <w:szCs w:val="28"/>
        </w:rPr>
        <w:t xml:space="preserve"> от 27.12.2018 </w:t>
      </w:r>
      <w:r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="00764965" w:rsidRPr="00C10B72">
        <w:rPr>
          <w:rFonts w:ascii="Times New Roman" w:hAnsi="Times New Roman" w:cs="Times New Roman"/>
          <w:b/>
          <w:sz w:val="28"/>
          <w:szCs w:val="28"/>
        </w:rPr>
        <w:t xml:space="preserve"> 556-ФЗ</w:t>
      </w:r>
      <w:r w:rsidR="00764965" w:rsidRPr="00C10B72">
        <w:rPr>
          <w:rFonts w:ascii="Times New Roman" w:hAnsi="Times New Roman" w:cs="Times New Roman"/>
          <w:sz w:val="28"/>
          <w:szCs w:val="28"/>
        </w:rPr>
        <w:t xml:space="preserve"> внесен</w:t>
      </w:r>
      <w:r w:rsidRPr="00C10B72">
        <w:rPr>
          <w:rFonts w:ascii="Times New Roman" w:hAnsi="Times New Roman" w:cs="Times New Roman"/>
          <w:sz w:val="28"/>
          <w:szCs w:val="28"/>
        </w:rPr>
        <w:t>ы</w:t>
      </w:r>
      <w:r w:rsidR="00764965" w:rsidRPr="00C10B7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Pr="00C10B72">
        <w:rPr>
          <w:rFonts w:ascii="Times New Roman" w:hAnsi="Times New Roman" w:cs="Times New Roman"/>
          <w:sz w:val="28"/>
          <w:szCs w:val="28"/>
        </w:rPr>
        <w:t>я</w:t>
      </w:r>
      <w:r w:rsidR="00764965" w:rsidRPr="00C10B72">
        <w:rPr>
          <w:rFonts w:ascii="Times New Roman" w:hAnsi="Times New Roman" w:cs="Times New Roman"/>
          <w:sz w:val="28"/>
          <w:szCs w:val="28"/>
        </w:rPr>
        <w:t xml:space="preserve"> в</w:t>
      </w:r>
      <w:r w:rsidRPr="00C10B72">
        <w:rPr>
          <w:rFonts w:ascii="Times New Roman" w:hAnsi="Times New Roman" w:cs="Times New Roman"/>
          <w:sz w:val="28"/>
          <w:szCs w:val="28"/>
        </w:rPr>
        <w:t xml:space="preserve"> статью 27 Федерального закона от 06.10.2003 № 131-ФЗ «</w:t>
      </w:r>
      <w:r w:rsidR="00764965" w:rsidRPr="00C10B7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Pr="00C10B72">
        <w:rPr>
          <w:rFonts w:ascii="Times New Roman" w:hAnsi="Times New Roman" w:cs="Times New Roman"/>
          <w:sz w:val="28"/>
          <w:szCs w:val="28"/>
        </w:rPr>
        <w:t>равления в Российской Федерации» (далее – Федеральный закон № 556-ФЗ</w:t>
      </w:r>
      <w:r w:rsidR="00823C70" w:rsidRPr="00C10B72">
        <w:rPr>
          <w:rFonts w:ascii="Times New Roman" w:hAnsi="Times New Roman" w:cs="Times New Roman"/>
          <w:sz w:val="28"/>
          <w:szCs w:val="28"/>
        </w:rPr>
        <w:t>, Федеральный закон № 131-ФЗ</w:t>
      </w:r>
      <w:r w:rsidRPr="00C10B72">
        <w:rPr>
          <w:rFonts w:ascii="Times New Roman" w:hAnsi="Times New Roman" w:cs="Times New Roman"/>
          <w:sz w:val="28"/>
          <w:szCs w:val="28"/>
        </w:rPr>
        <w:t>).</w:t>
      </w:r>
    </w:p>
    <w:p w:rsidR="00764965" w:rsidRPr="00C10B72" w:rsidRDefault="001D415F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C10B7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10B72">
        <w:rPr>
          <w:rFonts w:ascii="Times New Roman" w:hAnsi="Times New Roman" w:cs="Times New Roman"/>
          <w:sz w:val="28"/>
          <w:szCs w:val="28"/>
        </w:rPr>
        <w:t xml:space="preserve"> № 556-ФЗ </w:t>
      </w:r>
      <w:r w:rsidR="00A93B66" w:rsidRPr="00C10B72">
        <w:rPr>
          <w:rFonts w:ascii="Times New Roman" w:hAnsi="Times New Roman" w:cs="Times New Roman"/>
          <w:sz w:val="28"/>
          <w:szCs w:val="28"/>
        </w:rPr>
        <w:t>установлено</w:t>
      </w:r>
      <w:r w:rsidR="00764965" w:rsidRPr="00C10B72">
        <w:rPr>
          <w:rFonts w:ascii="Times New Roman" w:hAnsi="Times New Roman" w:cs="Times New Roman"/>
          <w:sz w:val="28"/>
          <w:szCs w:val="28"/>
        </w:rPr>
        <w:t xml:space="preserve"> включение расположенных на межселенной территории населенных пунктов (либо части их территории) в состав территории, на которой может осуществляться территориаль</w:t>
      </w:r>
      <w:r w:rsidR="00A93B66" w:rsidRPr="00C10B72">
        <w:rPr>
          <w:rFonts w:ascii="Times New Roman" w:hAnsi="Times New Roman" w:cs="Times New Roman"/>
          <w:sz w:val="28"/>
          <w:szCs w:val="28"/>
        </w:rPr>
        <w:t xml:space="preserve">ное общественное самоуправление, а также то, что </w:t>
      </w:r>
      <w:r w:rsidR="00764965" w:rsidRPr="00C10B72">
        <w:rPr>
          <w:rFonts w:ascii="Times New Roman" w:hAnsi="Times New Roman" w:cs="Times New Roman"/>
          <w:sz w:val="28"/>
          <w:szCs w:val="28"/>
        </w:rPr>
        <w:t>уполномоченный орган местного самоуправления муниципального района будет регистрировать устав соответствующего территориального общественного самоуправления.</w:t>
      </w:r>
    </w:p>
    <w:p w:rsidR="000F7C70" w:rsidRPr="00C10B72" w:rsidRDefault="000F7C70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965" w:rsidRPr="00C10B72" w:rsidRDefault="00764965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="00C348E4" w:rsidRPr="00C10B72">
        <w:rPr>
          <w:rFonts w:ascii="Times New Roman" w:hAnsi="Times New Roman" w:cs="Times New Roman"/>
          <w:b/>
          <w:sz w:val="28"/>
          <w:szCs w:val="28"/>
        </w:rPr>
        <w:t>м</w:t>
      </w:r>
      <w:r w:rsidRPr="00C10B72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1" w:history="1">
        <w:r w:rsidRPr="00C10B72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C348E4" w:rsidRPr="00C10B72">
        <w:rPr>
          <w:rFonts w:ascii="Times New Roman" w:hAnsi="Times New Roman" w:cs="Times New Roman"/>
          <w:b/>
          <w:sz w:val="28"/>
          <w:szCs w:val="28"/>
        </w:rPr>
        <w:t>ом</w:t>
      </w:r>
      <w:r w:rsidRPr="00C10B72">
        <w:rPr>
          <w:rFonts w:ascii="Times New Roman" w:hAnsi="Times New Roman" w:cs="Times New Roman"/>
          <w:b/>
          <w:sz w:val="28"/>
          <w:szCs w:val="28"/>
        </w:rPr>
        <w:t xml:space="preserve"> от 27.12.2018 </w:t>
      </w:r>
      <w:r w:rsidR="00C348E4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Pr="00C10B72">
        <w:rPr>
          <w:rFonts w:ascii="Times New Roman" w:hAnsi="Times New Roman" w:cs="Times New Roman"/>
          <w:b/>
          <w:sz w:val="28"/>
          <w:szCs w:val="28"/>
        </w:rPr>
        <w:t xml:space="preserve"> 559-ФЗ</w:t>
      </w:r>
      <w:r w:rsidR="00C348E4" w:rsidRPr="00C10B72">
        <w:rPr>
          <w:rFonts w:ascii="Times New Roman" w:hAnsi="Times New Roman" w:cs="Times New Roman"/>
          <w:sz w:val="28"/>
          <w:szCs w:val="28"/>
        </w:rPr>
        <w:t xml:space="preserve"> внесены изменения в статью 7 Федерального закона «</w:t>
      </w:r>
      <w:r w:rsidRPr="00C10B72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 w:rsidR="00C348E4" w:rsidRPr="00C10B72">
        <w:rPr>
          <w:rFonts w:ascii="Times New Roman" w:hAnsi="Times New Roman" w:cs="Times New Roman"/>
          <w:sz w:val="28"/>
          <w:szCs w:val="28"/>
        </w:rPr>
        <w:t>ции и муниципальных образований»</w:t>
      </w:r>
      <w:r w:rsidRPr="00C10B72">
        <w:rPr>
          <w:rFonts w:ascii="Times New Roman" w:hAnsi="Times New Roman" w:cs="Times New Roman"/>
          <w:sz w:val="28"/>
          <w:szCs w:val="28"/>
        </w:rPr>
        <w:t xml:space="preserve"> и статью 13 Федерального закона </w:t>
      </w:r>
      <w:r w:rsidR="00C348E4" w:rsidRPr="00C10B72">
        <w:rPr>
          <w:rFonts w:ascii="Times New Roman" w:hAnsi="Times New Roman" w:cs="Times New Roman"/>
          <w:sz w:val="28"/>
          <w:szCs w:val="28"/>
        </w:rPr>
        <w:t>«</w:t>
      </w:r>
      <w:r w:rsidRPr="00C10B72">
        <w:rPr>
          <w:rFonts w:ascii="Times New Roman" w:hAnsi="Times New Roman" w:cs="Times New Roman"/>
          <w:sz w:val="28"/>
          <w:szCs w:val="28"/>
        </w:rPr>
        <w:t>О муниципально</w:t>
      </w:r>
      <w:r w:rsidR="00C348E4" w:rsidRPr="00C10B72"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="001D40F7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F817C8" w:rsidRPr="00C10B72">
        <w:rPr>
          <w:rFonts w:ascii="Times New Roman" w:hAnsi="Times New Roman" w:cs="Times New Roman"/>
          <w:sz w:val="28"/>
          <w:szCs w:val="28"/>
        </w:rPr>
        <w:t>согласно которым,</w:t>
      </w:r>
      <w:r w:rsidR="001D40F7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Pr="00C10B72">
        <w:rPr>
          <w:rFonts w:ascii="Times New Roman" w:hAnsi="Times New Roman" w:cs="Times New Roman"/>
          <w:sz w:val="28"/>
          <w:szCs w:val="28"/>
        </w:rPr>
        <w:t>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 в случае близкого родства</w:t>
      </w:r>
      <w:proofErr w:type="gramEnd"/>
      <w:r w:rsidRPr="00C10B7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10B72">
        <w:rPr>
          <w:rFonts w:ascii="Times New Roman" w:hAnsi="Times New Roman" w:cs="Times New Roman"/>
          <w:sz w:val="28"/>
          <w:szCs w:val="28"/>
        </w:rPr>
        <w:t>родители, супруги, дети, братья, сестры, а также братья, сестры, родители супругов и супруги детей) с лицом, замещающим руководящие должности в муниципальном образовании, а также в правоохранительных и судебных органах, размещенных на их территории, независимо от того, отнесены должности председателя, заместителя председателя и аудитора контрольно-счетного органа к должностям муниципальной службы или к муниципальным должностям.</w:t>
      </w:r>
      <w:proofErr w:type="gramEnd"/>
    </w:p>
    <w:p w:rsidR="000F7C70" w:rsidRPr="00C10B72" w:rsidRDefault="000F7C70" w:rsidP="00C10B72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40F7" w:rsidRPr="00C10B72" w:rsidRDefault="001D40F7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b/>
          <w:sz w:val="28"/>
          <w:szCs w:val="28"/>
        </w:rPr>
        <w:t>Федеральным</w:t>
      </w:r>
      <w:proofErr w:type="gramEnd"/>
      <w:r w:rsidRPr="00C10B72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C10B72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Pr="00C10B72">
        <w:rPr>
          <w:rFonts w:ascii="Times New Roman" w:hAnsi="Times New Roman" w:cs="Times New Roman"/>
          <w:b/>
          <w:sz w:val="28"/>
          <w:szCs w:val="28"/>
        </w:rPr>
        <w:t>ом от 27.12.2018 № 572-ФЗ</w:t>
      </w:r>
      <w:r w:rsidRPr="00C10B72">
        <w:rPr>
          <w:rFonts w:ascii="Times New Roman" w:hAnsi="Times New Roman" w:cs="Times New Roman"/>
          <w:sz w:val="28"/>
          <w:szCs w:val="28"/>
        </w:rPr>
        <w:t xml:space="preserve"> внесены изменения в с</w:t>
      </w:r>
      <w:r w:rsidR="00823C70" w:rsidRPr="00C10B72">
        <w:rPr>
          <w:rFonts w:ascii="Times New Roman" w:hAnsi="Times New Roman" w:cs="Times New Roman"/>
          <w:sz w:val="28"/>
          <w:szCs w:val="28"/>
        </w:rPr>
        <w:t>татью 17</w:t>
      </w:r>
      <w:r w:rsidRPr="00C10B7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C10B72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60449" w:rsidRPr="00C10B72">
        <w:rPr>
          <w:rFonts w:ascii="Times New Roman" w:hAnsi="Times New Roman" w:cs="Times New Roman"/>
          <w:sz w:val="28"/>
          <w:szCs w:val="28"/>
        </w:rPr>
        <w:t xml:space="preserve"> от 26.07.2006 № 135-ФЗ</w:t>
      </w:r>
      <w:r w:rsidRPr="00C10B72">
        <w:rPr>
          <w:rFonts w:ascii="Times New Roman" w:hAnsi="Times New Roman" w:cs="Times New Roman"/>
          <w:sz w:val="28"/>
          <w:szCs w:val="28"/>
        </w:rPr>
        <w:t xml:space="preserve"> «О защите конкуренции»</w:t>
      </w:r>
      <w:r w:rsidR="00BF065C" w:rsidRPr="00C10B72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572-ФЗ</w:t>
      </w:r>
      <w:r w:rsidR="00560449" w:rsidRPr="00C10B72">
        <w:rPr>
          <w:rFonts w:ascii="Times New Roman" w:hAnsi="Times New Roman" w:cs="Times New Roman"/>
          <w:sz w:val="28"/>
          <w:szCs w:val="28"/>
        </w:rPr>
        <w:t>, Федеральный закон № 135-ФЗ</w:t>
      </w:r>
      <w:r w:rsidR="00BF065C" w:rsidRPr="00C10B72">
        <w:rPr>
          <w:rFonts w:ascii="Times New Roman" w:hAnsi="Times New Roman" w:cs="Times New Roman"/>
          <w:sz w:val="28"/>
          <w:szCs w:val="28"/>
        </w:rPr>
        <w:t>).</w:t>
      </w:r>
    </w:p>
    <w:p w:rsidR="001D40F7" w:rsidRPr="00C10B72" w:rsidRDefault="00BF065C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Федеральным законом № 572-ФЗ </w:t>
      </w:r>
      <w:r w:rsidRPr="00C10B72">
        <w:rPr>
          <w:rFonts w:ascii="Times New Roman" w:hAnsi="Times New Roman" w:cs="Times New Roman"/>
          <w:bCs/>
          <w:sz w:val="28"/>
          <w:szCs w:val="28"/>
        </w:rPr>
        <w:t>у</w:t>
      </w:r>
      <w:r w:rsidR="001D40F7" w:rsidRPr="00C10B72">
        <w:rPr>
          <w:rFonts w:ascii="Times New Roman" w:hAnsi="Times New Roman" w:cs="Times New Roman"/>
          <w:bCs/>
          <w:sz w:val="28"/>
          <w:szCs w:val="28"/>
        </w:rPr>
        <w:t>становлен единый порядок перезаключения договоров аренды государственного или муниципального имущества на новый срок</w:t>
      </w:r>
      <w:r w:rsidRPr="00C10B72">
        <w:rPr>
          <w:rFonts w:ascii="Times New Roman" w:hAnsi="Times New Roman" w:cs="Times New Roman"/>
          <w:bCs/>
          <w:sz w:val="28"/>
          <w:szCs w:val="28"/>
        </w:rPr>
        <w:t>.</w:t>
      </w:r>
    </w:p>
    <w:p w:rsidR="001D40F7" w:rsidRPr="00C10B72" w:rsidRDefault="00BF065C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Так</w:t>
      </w:r>
      <w:r w:rsidR="007A708A" w:rsidRPr="00C10B72">
        <w:rPr>
          <w:rFonts w:ascii="Times New Roman" w:hAnsi="Times New Roman" w:cs="Times New Roman"/>
          <w:sz w:val="28"/>
          <w:szCs w:val="28"/>
        </w:rPr>
        <w:t>,</w:t>
      </w:r>
      <w:r w:rsidRPr="00C10B72"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="001D40F7" w:rsidRPr="00C10B72">
        <w:rPr>
          <w:rFonts w:ascii="Times New Roman" w:hAnsi="Times New Roman" w:cs="Times New Roman"/>
          <w:sz w:val="28"/>
          <w:szCs w:val="28"/>
        </w:rPr>
        <w:t xml:space="preserve">, что по истечении срока договора аренды государственного или муниципального имущества, заключенного по </w:t>
      </w:r>
      <w:r w:rsidR="001D40F7" w:rsidRPr="00C10B72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результатам проведения торгов или без их проведения (за исключением отдельных случаев), заключение такого договора на новый срок с арендатором, надлежащим </w:t>
      </w:r>
      <w:proofErr w:type="gramStart"/>
      <w:r w:rsidR="001D40F7" w:rsidRPr="00C10B72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1D40F7" w:rsidRPr="00C10B72">
        <w:rPr>
          <w:rFonts w:ascii="Times New Roman" w:hAnsi="Times New Roman" w:cs="Times New Roman"/>
          <w:sz w:val="28"/>
          <w:szCs w:val="28"/>
        </w:rPr>
        <w:t xml:space="preserve">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при соблюдении определенных условий. Это положение распространяется также на случаи заключения на новый срок договоров аренды государственного или муниципального имущества, заключенных до 2 июля 2008 года.</w:t>
      </w:r>
    </w:p>
    <w:p w:rsidR="00560449" w:rsidRPr="00C10B72" w:rsidRDefault="00560449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Кроме того, уточнен </w:t>
      </w:r>
      <w:r w:rsidR="00BF065C" w:rsidRPr="00C10B72">
        <w:rPr>
          <w:rFonts w:ascii="Times New Roman" w:hAnsi="Times New Roman" w:cs="Times New Roman"/>
          <w:sz w:val="28"/>
          <w:szCs w:val="28"/>
        </w:rPr>
        <w:t>переч</w:t>
      </w:r>
      <w:r w:rsidRPr="00C10B72">
        <w:rPr>
          <w:rFonts w:ascii="Times New Roman" w:hAnsi="Times New Roman" w:cs="Times New Roman"/>
          <w:sz w:val="28"/>
          <w:szCs w:val="28"/>
        </w:rPr>
        <w:t>ень</w:t>
      </w:r>
      <w:r w:rsidR="00BF065C" w:rsidRPr="00C10B72">
        <w:rPr>
          <w:rFonts w:ascii="Times New Roman" w:hAnsi="Times New Roman" w:cs="Times New Roman"/>
          <w:sz w:val="28"/>
          <w:szCs w:val="28"/>
        </w:rPr>
        <w:t xml:space="preserve"> договоров, цена которых может быть увеличена по соглашению сторон в порядке, установленном договором, в соответствии с частью 8 статьи 17</w:t>
      </w:r>
      <w:r w:rsidR="00BF065C" w:rsidRPr="00C10B7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BF065C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Pr="00C10B72">
        <w:rPr>
          <w:rFonts w:ascii="Times New Roman" w:hAnsi="Times New Roman" w:cs="Times New Roman"/>
          <w:sz w:val="28"/>
          <w:szCs w:val="28"/>
        </w:rPr>
        <w:t>Федерального закона № 135-ФЗ</w:t>
      </w:r>
      <w:r w:rsidR="00BF065C" w:rsidRPr="00C10B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40F7" w:rsidRPr="00C10B72" w:rsidRDefault="00560449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sz w:val="28"/>
          <w:szCs w:val="28"/>
        </w:rPr>
        <w:t>Так</w:t>
      </w:r>
      <w:r w:rsidR="000F7C70" w:rsidRPr="00C10B72">
        <w:rPr>
          <w:rFonts w:ascii="Times New Roman" w:hAnsi="Times New Roman" w:cs="Times New Roman"/>
          <w:sz w:val="28"/>
          <w:szCs w:val="28"/>
        </w:rPr>
        <w:t>же</w:t>
      </w:r>
      <w:r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1D40F7" w:rsidRPr="00C10B72">
        <w:rPr>
          <w:rFonts w:ascii="Times New Roman" w:hAnsi="Times New Roman" w:cs="Times New Roman"/>
          <w:sz w:val="28"/>
          <w:szCs w:val="28"/>
        </w:rPr>
        <w:t>предусмотрено, что при заключении без проведения конкурсов или аукционов и исполнении договоров аренды в отношении государственного или муниципального имущества государственных или муниципальных образовательных организаций, являющихся бюджетными учреждениями, автономными учреждениями, бюджетных и автономных научных учреждений, договоров аренды, безвозмездного пользования в отношении государственного или муниципального имущества государственных или муниципальных организаций, осуществляющих образовательную деятельность, их цена может быть увеличена по соглашению сторон</w:t>
      </w:r>
      <w:proofErr w:type="gramEnd"/>
      <w:r w:rsidR="001D40F7" w:rsidRPr="00C10B72">
        <w:rPr>
          <w:rFonts w:ascii="Times New Roman" w:hAnsi="Times New Roman" w:cs="Times New Roman"/>
          <w:sz w:val="28"/>
          <w:szCs w:val="28"/>
        </w:rPr>
        <w:t xml:space="preserve"> в порядке, установленном договором.</w:t>
      </w:r>
    </w:p>
    <w:p w:rsidR="000F7C70" w:rsidRPr="00C10B72" w:rsidRDefault="000F7C7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40F7" w:rsidRPr="00C10B72" w:rsidRDefault="001D40F7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B72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="00981553" w:rsidRPr="00C10B72">
        <w:rPr>
          <w:rFonts w:ascii="Times New Roman" w:hAnsi="Times New Roman" w:cs="Times New Roman"/>
          <w:b/>
          <w:sz w:val="28"/>
          <w:szCs w:val="28"/>
        </w:rPr>
        <w:t>м</w:t>
      </w:r>
      <w:r w:rsidRPr="00C10B72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3" w:history="1">
        <w:r w:rsidRPr="00C10B72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981553" w:rsidRPr="00C10B72">
        <w:rPr>
          <w:rFonts w:ascii="Times New Roman" w:hAnsi="Times New Roman" w:cs="Times New Roman"/>
          <w:b/>
          <w:sz w:val="28"/>
          <w:szCs w:val="28"/>
        </w:rPr>
        <w:t>ом</w:t>
      </w:r>
      <w:r w:rsidRPr="00C10B72">
        <w:rPr>
          <w:rFonts w:ascii="Times New Roman" w:hAnsi="Times New Roman" w:cs="Times New Roman"/>
          <w:b/>
          <w:sz w:val="28"/>
          <w:szCs w:val="28"/>
        </w:rPr>
        <w:t xml:space="preserve"> от 27.12.2018 </w:t>
      </w:r>
      <w:r w:rsidR="00981553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Pr="00C10B72">
        <w:rPr>
          <w:rFonts w:ascii="Times New Roman" w:hAnsi="Times New Roman" w:cs="Times New Roman"/>
          <w:b/>
          <w:sz w:val="28"/>
          <w:szCs w:val="28"/>
        </w:rPr>
        <w:t xml:space="preserve"> 558-ФЗ</w:t>
      </w:r>
      <w:r w:rsidR="00981553" w:rsidRPr="00C10B72">
        <w:rPr>
          <w:rFonts w:ascii="Times New Roman" w:hAnsi="Times New Roman" w:cs="Times New Roman"/>
          <w:sz w:val="28"/>
          <w:szCs w:val="28"/>
        </w:rPr>
        <w:t xml:space="preserve"> внесены изменения</w:t>
      </w:r>
      <w:r w:rsidR="00981553" w:rsidRPr="00C10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0B72">
        <w:rPr>
          <w:rFonts w:ascii="Times New Roman" w:hAnsi="Times New Roman" w:cs="Times New Roman"/>
          <w:sz w:val="28"/>
          <w:szCs w:val="28"/>
        </w:rPr>
        <w:t xml:space="preserve">в Жилищный кодекс Российской Федерации в части упорядочения норм, регулирующих переустройство и (или) перепланировку помещений в </w:t>
      </w:r>
      <w:r w:rsidR="00981553" w:rsidRPr="00C10B72">
        <w:rPr>
          <w:rFonts w:ascii="Times New Roman" w:hAnsi="Times New Roman" w:cs="Times New Roman"/>
          <w:sz w:val="28"/>
          <w:szCs w:val="28"/>
        </w:rPr>
        <w:t>многоквартирном доме (далее – Федеральный закон № 558-ФЗ, ЖК РФ).</w:t>
      </w:r>
    </w:p>
    <w:p w:rsidR="001D40F7" w:rsidRPr="00C10B72" w:rsidRDefault="00981553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bCs/>
          <w:sz w:val="28"/>
          <w:szCs w:val="28"/>
        </w:rPr>
        <w:t>Федеральным законом № 558-ФЗ</w:t>
      </w:r>
      <w:r w:rsidR="001D40F7" w:rsidRPr="00C10B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708A" w:rsidRPr="00C10B72">
        <w:rPr>
          <w:rFonts w:ascii="Times New Roman" w:hAnsi="Times New Roman" w:cs="Times New Roman"/>
          <w:bCs/>
          <w:sz w:val="28"/>
          <w:szCs w:val="28"/>
        </w:rPr>
        <w:t>унифицированы положения</w:t>
      </w:r>
      <w:r w:rsidR="001D40F7" w:rsidRPr="00C10B72">
        <w:rPr>
          <w:rFonts w:ascii="Times New Roman" w:hAnsi="Times New Roman" w:cs="Times New Roman"/>
          <w:bCs/>
          <w:sz w:val="28"/>
          <w:szCs w:val="28"/>
        </w:rPr>
        <w:t xml:space="preserve"> ЖК РФ о согласовании перепланировок жилых и нежилых помещениях в многоквартирных домах</w:t>
      </w:r>
    </w:p>
    <w:p w:rsidR="00444B3F" w:rsidRPr="00C10B72" w:rsidRDefault="007A708A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Так, </w:t>
      </w:r>
      <w:r w:rsidR="001D40F7" w:rsidRPr="00C10B72">
        <w:rPr>
          <w:rFonts w:ascii="Times New Roman" w:hAnsi="Times New Roman" w:cs="Times New Roman"/>
          <w:sz w:val="28"/>
          <w:szCs w:val="28"/>
        </w:rPr>
        <w:t>по тексту ЖК РФ в статьях 4, 8, 12, 14, 25, 26, 27, 28, 29, касающихся проведения перепланиров</w:t>
      </w:r>
      <w:r w:rsidR="00444B3F" w:rsidRPr="00C10B72">
        <w:rPr>
          <w:rFonts w:ascii="Times New Roman" w:hAnsi="Times New Roman" w:cs="Times New Roman"/>
          <w:sz w:val="28"/>
          <w:szCs w:val="28"/>
        </w:rPr>
        <w:t>ки</w:t>
      </w:r>
      <w:r w:rsidR="001D40F7" w:rsidRPr="00C10B72">
        <w:rPr>
          <w:rFonts w:ascii="Times New Roman" w:hAnsi="Times New Roman" w:cs="Times New Roman"/>
          <w:sz w:val="28"/>
          <w:szCs w:val="28"/>
        </w:rPr>
        <w:t xml:space="preserve"> и переустройства в многоквартирных домах, </w:t>
      </w:r>
      <w:r w:rsidR="00444B3F" w:rsidRPr="00C10B72">
        <w:rPr>
          <w:rFonts w:ascii="Times New Roman" w:hAnsi="Times New Roman" w:cs="Times New Roman"/>
          <w:sz w:val="28"/>
          <w:szCs w:val="28"/>
        </w:rPr>
        <w:t>понятие</w:t>
      </w:r>
      <w:r w:rsidR="001D40F7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444B3F" w:rsidRPr="00C10B72">
        <w:rPr>
          <w:rFonts w:ascii="Times New Roman" w:hAnsi="Times New Roman" w:cs="Times New Roman"/>
          <w:sz w:val="28"/>
          <w:szCs w:val="28"/>
        </w:rPr>
        <w:t>«</w:t>
      </w:r>
      <w:r w:rsidR="001D40F7" w:rsidRPr="00C10B72">
        <w:rPr>
          <w:rFonts w:ascii="Times New Roman" w:hAnsi="Times New Roman" w:cs="Times New Roman"/>
          <w:sz w:val="28"/>
          <w:szCs w:val="28"/>
        </w:rPr>
        <w:t>жилые помещения</w:t>
      </w:r>
      <w:r w:rsidR="00444B3F" w:rsidRPr="00C10B72">
        <w:rPr>
          <w:rFonts w:ascii="Times New Roman" w:hAnsi="Times New Roman" w:cs="Times New Roman"/>
          <w:sz w:val="28"/>
          <w:szCs w:val="28"/>
        </w:rPr>
        <w:t>»</w:t>
      </w:r>
      <w:r w:rsidR="001D40F7" w:rsidRPr="00C10B72">
        <w:rPr>
          <w:rFonts w:ascii="Times New Roman" w:hAnsi="Times New Roman" w:cs="Times New Roman"/>
          <w:sz w:val="28"/>
          <w:szCs w:val="28"/>
        </w:rPr>
        <w:t xml:space="preserve"> заменяется на </w:t>
      </w:r>
      <w:r w:rsidR="00444B3F" w:rsidRPr="00C10B72">
        <w:rPr>
          <w:rFonts w:ascii="Times New Roman" w:hAnsi="Times New Roman" w:cs="Times New Roman"/>
          <w:sz w:val="28"/>
          <w:szCs w:val="28"/>
        </w:rPr>
        <w:t>«</w:t>
      </w:r>
      <w:r w:rsidR="001D40F7" w:rsidRPr="00C10B72">
        <w:rPr>
          <w:rFonts w:ascii="Times New Roman" w:hAnsi="Times New Roman" w:cs="Times New Roman"/>
          <w:sz w:val="28"/>
          <w:szCs w:val="28"/>
        </w:rPr>
        <w:t>помещения в многоквартирном доме</w:t>
      </w:r>
      <w:r w:rsidR="00444B3F" w:rsidRPr="00C10B72">
        <w:rPr>
          <w:rFonts w:ascii="Times New Roman" w:hAnsi="Times New Roman" w:cs="Times New Roman"/>
          <w:sz w:val="28"/>
          <w:szCs w:val="28"/>
        </w:rPr>
        <w:t>»</w:t>
      </w:r>
      <w:r w:rsidR="001D40F7" w:rsidRPr="00C10B72">
        <w:rPr>
          <w:rFonts w:ascii="Times New Roman" w:hAnsi="Times New Roman" w:cs="Times New Roman"/>
          <w:sz w:val="28"/>
          <w:szCs w:val="28"/>
        </w:rPr>
        <w:t>.</w:t>
      </w:r>
    </w:p>
    <w:p w:rsidR="001D40F7" w:rsidRPr="00C10B72" w:rsidRDefault="001D40F7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Таким образом, устанавливается единый порядок организации проведения переустройства и (или) перепланировки помещений в многоквартирном доме (виды переустройства и перепланировки, основания проведения, порядок согласования с органами местного самоуправления, завершения этих работ, последствия самовольного переустройства и (или) перепланировки и др</w:t>
      </w:r>
      <w:r w:rsidR="00444B3F" w:rsidRPr="00C10B72">
        <w:rPr>
          <w:rFonts w:ascii="Times New Roman" w:hAnsi="Times New Roman" w:cs="Times New Roman"/>
          <w:sz w:val="28"/>
          <w:szCs w:val="28"/>
        </w:rPr>
        <w:t>.</w:t>
      </w:r>
      <w:r w:rsidRPr="00C10B72">
        <w:rPr>
          <w:rFonts w:ascii="Times New Roman" w:hAnsi="Times New Roman" w:cs="Times New Roman"/>
          <w:sz w:val="28"/>
          <w:szCs w:val="28"/>
        </w:rPr>
        <w:t>).</w:t>
      </w:r>
    </w:p>
    <w:p w:rsidR="00444B3F" w:rsidRPr="00C10B72" w:rsidRDefault="00444B3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C10B72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№ 558-ФЗ </w:t>
      </w:r>
      <w:r w:rsidR="001D40F7" w:rsidRPr="00C10B72">
        <w:rPr>
          <w:rFonts w:ascii="Times New Roman" w:hAnsi="Times New Roman" w:cs="Times New Roman"/>
          <w:sz w:val="28"/>
          <w:szCs w:val="28"/>
        </w:rPr>
        <w:t xml:space="preserve">орган муниципального жилищного контроля наделяется полномочием по проведению внеплановой проверки при поступлении информации о фактах нарушения требований к порядку осуществления перепланировки и (или) переустройства помещений в многоквартирном доме. </w:t>
      </w:r>
    </w:p>
    <w:p w:rsidR="001D40F7" w:rsidRPr="00C10B72" w:rsidRDefault="00444B3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законом </w:t>
      </w:r>
      <w:r w:rsidRPr="00C10B72">
        <w:rPr>
          <w:rFonts w:ascii="Times New Roman" w:hAnsi="Times New Roman" w:cs="Times New Roman"/>
          <w:bCs/>
          <w:sz w:val="28"/>
          <w:szCs w:val="28"/>
        </w:rPr>
        <w:t xml:space="preserve">№ 558-ФЗ </w:t>
      </w:r>
      <w:r w:rsidRPr="00C10B72">
        <w:rPr>
          <w:rFonts w:ascii="Times New Roman" w:hAnsi="Times New Roman" w:cs="Times New Roman"/>
          <w:sz w:val="28"/>
          <w:szCs w:val="28"/>
        </w:rPr>
        <w:t>уточняется</w:t>
      </w:r>
      <w:r w:rsidR="001D40F7" w:rsidRPr="00C10B72">
        <w:rPr>
          <w:rFonts w:ascii="Times New Roman" w:hAnsi="Times New Roman" w:cs="Times New Roman"/>
          <w:sz w:val="28"/>
          <w:szCs w:val="28"/>
        </w:rPr>
        <w:t xml:space="preserve"> норма о праве должностных лиц органов муниципального жилищного контроля (муниципальных жилищных инспекторов) беспрепятственно по предъявлению служебного удостоверения и копии приказа (распоряжения) руководителя (заместителя руководителя) данного органа о назначении проверки посещать помещения в многоквартирном доме и проводить его обследование. Для этого требуется согласие собственников обследуемых помещений, иных лиц, пользующихся помещениями в таком доме: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использования.</w:t>
      </w:r>
    </w:p>
    <w:p w:rsidR="000F7C70" w:rsidRPr="00C10B72" w:rsidRDefault="000F7C7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3C70" w:rsidRPr="00C10B72" w:rsidRDefault="00444B3F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b/>
          <w:sz w:val="28"/>
          <w:szCs w:val="28"/>
        </w:rPr>
        <w:t>Федеральны</w:t>
      </w:r>
      <w:r w:rsidR="00823C70" w:rsidRPr="00C10B72">
        <w:rPr>
          <w:rFonts w:ascii="Times New Roman" w:hAnsi="Times New Roman" w:cs="Times New Roman"/>
          <w:b/>
          <w:sz w:val="28"/>
          <w:szCs w:val="28"/>
        </w:rPr>
        <w:t>м</w:t>
      </w:r>
      <w:r w:rsidRPr="00C10B72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4" w:history="1">
        <w:r w:rsidRPr="00C10B72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823C70" w:rsidRPr="00C10B72">
        <w:rPr>
          <w:rFonts w:ascii="Times New Roman" w:hAnsi="Times New Roman" w:cs="Times New Roman"/>
          <w:b/>
          <w:sz w:val="28"/>
          <w:szCs w:val="28"/>
        </w:rPr>
        <w:t>ом</w:t>
      </w:r>
      <w:r w:rsidRPr="00C10B72">
        <w:rPr>
          <w:rFonts w:ascii="Times New Roman" w:hAnsi="Times New Roman" w:cs="Times New Roman"/>
          <w:b/>
          <w:sz w:val="28"/>
          <w:szCs w:val="28"/>
        </w:rPr>
        <w:t xml:space="preserve"> от 27.12.2018 </w:t>
      </w:r>
      <w:r w:rsidR="00823C70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Pr="00C10B72">
        <w:rPr>
          <w:rFonts w:ascii="Times New Roman" w:hAnsi="Times New Roman" w:cs="Times New Roman"/>
          <w:b/>
          <w:sz w:val="28"/>
          <w:szCs w:val="28"/>
        </w:rPr>
        <w:t xml:space="preserve"> 508-ФЗ</w:t>
      </w:r>
      <w:r w:rsidR="00823C70" w:rsidRPr="00C10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3C70" w:rsidRPr="00C10B72">
        <w:rPr>
          <w:rFonts w:ascii="Times New Roman" w:hAnsi="Times New Roman" w:cs="Times New Roman"/>
          <w:sz w:val="28"/>
          <w:szCs w:val="28"/>
        </w:rPr>
        <w:t xml:space="preserve">внесены изменения </w:t>
      </w:r>
      <w:r w:rsidRPr="00C10B72">
        <w:rPr>
          <w:rFonts w:ascii="Times New Roman" w:hAnsi="Times New Roman" w:cs="Times New Roman"/>
          <w:sz w:val="28"/>
          <w:szCs w:val="28"/>
        </w:rPr>
        <w:t xml:space="preserve">в статью 20 Федерального закона </w:t>
      </w:r>
      <w:r w:rsidR="00823C70" w:rsidRPr="00C10B72">
        <w:rPr>
          <w:rFonts w:ascii="Times New Roman" w:hAnsi="Times New Roman" w:cs="Times New Roman"/>
          <w:sz w:val="28"/>
          <w:szCs w:val="28"/>
        </w:rPr>
        <w:t>от 10.12.1995 № 196-ФЗ «</w:t>
      </w:r>
      <w:r w:rsidRPr="00C10B72">
        <w:rPr>
          <w:rFonts w:ascii="Times New Roman" w:hAnsi="Times New Roman" w:cs="Times New Roman"/>
          <w:sz w:val="28"/>
          <w:szCs w:val="28"/>
        </w:rPr>
        <w:t>О безопасности дорожного движения</w:t>
      </w:r>
      <w:r w:rsidR="00823C70" w:rsidRPr="00C10B72">
        <w:rPr>
          <w:rFonts w:ascii="Times New Roman" w:hAnsi="Times New Roman" w:cs="Times New Roman"/>
          <w:sz w:val="28"/>
          <w:szCs w:val="28"/>
        </w:rPr>
        <w:t>»</w:t>
      </w:r>
      <w:r w:rsidRPr="00C10B72">
        <w:rPr>
          <w:rFonts w:ascii="Times New Roman" w:hAnsi="Times New Roman" w:cs="Times New Roman"/>
          <w:sz w:val="28"/>
          <w:szCs w:val="28"/>
        </w:rPr>
        <w:t xml:space="preserve"> и Федеральный закон </w:t>
      </w:r>
      <w:r w:rsidR="00823C70" w:rsidRPr="00C10B72">
        <w:rPr>
          <w:rFonts w:ascii="Times New Roman" w:hAnsi="Times New Roman" w:cs="Times New Roman"/>
          <w:sz w:val="28"/>
          <w:szCs w:val="28"/>
        </w:rPr>
        <w:t>от 08.11.2007 № 257-ФЗ «</w:t>
      </w:r>
      <w:r w:rsidRPr="00C10B72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823C70" w:rsidRPr="00C10B72">
        <w:rPr>
          <w:rFonts w:ascii="Times New Roman" w:hAnsi="Times New Roman" w:cs="Times New Roman"/>
          <w:sz w:val="28"/>
          <w:szCs w:val="28"/>
        </w:rPr>
        <w:t>» (далее – Федеральный закон № 508-ФЗ, Федеральный закон № 257-ФЗ).</w:t>
      </w:r>
      <w:proofErr w:type="gramEnd"/>
    </w:p>
    <w:p w:rsidR="00444B3F" w:rsidRPr="00C10B72" w:rsidRDefault="00444B3F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823C70" w:rsidRPr="00C10B72">
        <w:rPr>
          <w:rFonts w:ascii="Times New Roman" w:hAnsi="Times New Roman" w:cs="Times New Roman"/>
          <w:sz w:val="28"/>
          <w:szCs w:val="28"/>
        </w:rPr>
        <w:t>№ 508-ФЗ</w:t>
      </w:r>
      <w:r w:rsidRPr="00C10B72">
        <w:rPr>
          <w:rFonts w:ascii="Times New Roman" w:hAnsi="Times New Roman" w:cs="Times New Roman"/>
          <w:sz w:val="28"/>
          <w:szCs w:val="28"/>
        </w:rPr>
        <w:t xml:space="preserve">, в частности, предусмотрено, что полномочия органов местного самоуправления и органов государственной власти субъектов РФ в области осуществления дорожной деятельности, установленные Федеральным законом </w:t>
      </w:r>
      <w:r w:rsidR="00823C70" w:rsidRPr="00C10B72">
        <w:rPr>
          <w:rFonts w:ascii="Times New Roman" w:hAnsi="Times New Roman" w:cs="Times New Roman"/>
          <w:sz w:val="28"/>
          <w:szCs w:val="28"/>
        </w:rPr>
        <w:t>№ 257-ФЗ</w:t>
      </w:r>
      <w:r w:rsidRPr="00C10B72">
        <w:rPr>
          <w:rFonts w:ascii="Times New Roman" w:hAnsi="Times New Roman" w:cs="Times New Roman"/>
          <w:sz w:val="28"/>
          <w:szCs w:val="28"/>
        </w:rPr>
        <w:t>, могут быть перераспределены между ними в по</w:t>
      </w:r>
      <w:r w:rsidR="00823C70" w:rsidRPr="00C10B72">
        <w:rPr>
          <w:rFonts w:ascii="Times New Roman" w:hAnsi="Times New Roman" w:cs="Times New Roman"/>
          <w:sz w:val="28"/>
          <w:szCs w:val="28"/>
        </w:rPr>
        <w:t>рядке, предусмотренном частью 1</w:t>
      </w:r>
      <w:r w:rsidRPr="00C10B7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10B72">
        <w:rPr>
          <w:rFonts w:ascii="Times New Roman" w:hAnsi="Times New Roman" w:cs="Times New Roman"/>
          <w:sz w:val="28"/>
          <w:szCs w:val="28"/>
        </w:rPr>
        <w:t xml:space="preserve"> статьи 17 </w:t>
      </w:r>
      <w:r w:rsidR="00823C70" w:rsidRPr="00C10B72">
        <w:rPr>
          <w:rFonts w:ascii="Times New Roman" w:hAnsi="Times New Roman" w:cs="Times New Roman"/>
          <w:sz w:val="28"/>
          <w:szCs w:val="28"/>
        </w:rPr>
        <w:t>Федерального закона № 131-ФЗ</w:t>
      </w:r>
      <w:r w:rsidRPr="00C10B72">
        <w:rPr>
          <w:rFonts w:ascii="Times New Roman" w:hAnsi="Times New Roman" w:cs="Times New Roman"/>
          <w:sz w:val="28"/>
          <w:szCs w:val="28"/>
        </w:rPr>
        <w:t>.</w:t>
      </w:r>
    </w:p>
    <w:p w:rsidR="000F7C70" w:rsidRPr="00C10B72" w:rsidRDefault="000F7C70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965" w:rsidRPr="00C10B72" w:rsidRDefault="00C10B72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764965" w:rsidRPr="00C10B72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proofErr w:type="gramStart"/>
      <w:r w:rsidR="009307E7" w:rsidRPr="00C10B72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764965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9307E7" w:rsidRPr="00C10B72">
        <w:rPr>
          <w:rFonts w:ascii="Times New Roman" w:hAnsi="Times New Roman" w:cs="Times New Roman"/>
          <w:b/>
          <w:sz w:val="28"/>
          <w:szCs w:val="28"/>
        </w:rPr>
        <w:t>оссийской Федерации</w:t>
      </w:r>
      <w:r w:rsidR="00764965" w:rsidRPr="00C10B72">
        <w:rPr>
          <w:rFonts w:ascii="Times New Roman" w:hAnsi="Times New Roman" w:cs="Times New Roman"/>
          <w:b/>
          <w:sz w:val="28"/>
          <w:szCs w:val="28"/>
        </w:rPr>
        <w:t xml:space="preserve"> от 26.12.2018 </w:t>
      </w:r>
      <w:r w:rsidR="009307E7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="00764965" w:rsidRPr="00C10B72">
        <w:rPr>
          <w:rFonts w:ascii="Times New Roman" w:hAnsi="Times New Roman" w:cs="Times New Roman"/>
          <w:b/>
          <w:sz w:val="28"/>
          <w:szCs w:val="28"/>
        </w:rPr>
        <w:t xml:space="preserve"> 1680</w:t>
      </w:r>
      <w:r w:rsidR="009307E7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764965" w:rsidRPr="00C10B72">
        <w:rPr>
          <w:rFonts w:ascii="Times New Roman" w:hAnsi="Times New Roman" w:cs="Times New Roman"/>
          <w:sz w:val="28"/>
          <w:szCs w:val="28"/>
        </w:rPr>
        <w:t>утвержден</w:t>
      </w:r>
      <w:r w:rsidR="009307E7" w:rsidRPr="00C10B72">
        <w:rPr>
          <w:rFonts w:ascii="Times New Roman" w:hAnsi="Times New Roman" w:cs="Times New Roman"/>
          <w:sz w:val="28"/>
          <w:szCs w:val="28"/>
        </w:rPr>
        <w:t>ы</w:t>
      </w:r>
      <w:r w:rsidR="00764965" w:rsidRPr="00C10B72">
        <w:rPr>
          <w:rFonts w:ascii="Times New Roman" w:hAnsi="Times New Roman" w:cs="Times New Roman"/>
          <w:sz w:val="28"/>
          <w:szCs w:val="28"/>
        </w:rPr>
        <w:t xml:space="preserve"> общи</w:t>
      </w:r>
      <w:r w:rsidR="009307E7" w:rsidRPr="00C10B72">
        <w:rPr>
          <w:rFonts w:ascii="Times New Roman" w:hAnsi="Times New Roman" w:cs="Times New Roman"/>
          <w:sz w:val="28"/>
          <w:szCs w:val="28"/>
        </w:rPr>
        <w:t>е</w:t>
      </w:r>
      <w:r w:rsidR="000F7C70" w:rsidRPr="00C10B72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764965" w:rsidRPr="00C10B72">
        <w:rPr>
          <w:rFonts w:ascii="Times New Roman" w:hAnsi="Times New Roman" w:cs="Times New Roman"/>
          <w:sz w:val="28"/>
          <w:szCs w:val="28"/>
        </w:rPr>
        <w:t xml:space="preserve">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</w:t>
      </w:r>
      <w:r w:rsidR="009307E7" w:rsidRPr="00C10B72">
        <w:rPr>
          <w:rFonts w:ascii="Times New Roman" w:hAnsi="Times New Roman" w:cs="Times New Roman"/>
          <w:sz w:val="28"/>
          <w:szCs w:val="28"/>
        </w:rPr>
        <w:t>муниципальными правовыми актами (далее – Постановление № 1680, мероприятия).</w:t>
      </w:r>
    </w:p>
    <w:p w:rsidR="00764965" w:rsidRPr="00C10B72" w:rsidRDefault="009307E7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Согласно Постановлению № 1680 м</w:t>
      </w:r>
      <w:r w:rsidR="00764965" w:rsidRPr="00C10B72">
        <w:rPr>
          <w:rFonts w:ascii="Times New Roman" w:hAnsi="Times New Roman" w:cs="Times New Roman"/>
          <w:sz w:val="28"/>
          <w:szCs w:val="28"/>
        </w:rPr>
        <w:t>ероприятия осуществляются органами муниципального контроля, уполномоченными на осуществление соответствующего вида муниципального контроля, в соответствии с ежегодно утверждаемыми программами профилактики нарушений.</w:t>
      </w:r>
    </w:p>
    <w:p w:rsidR="00764965" w:rsidRPr="00C10B72" w:rsidRDefault="00764965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Программа профилактики нарушений состоит из аналитической части, плана мероприятий на один год и проекта плана мероприятий на последующие 2 года, отчетных показателей на один год и проекта отчетных показателей на последующие 2 года. Раскрыто содержание аналитической части и плана.</w:t>
      </w:r>
    </w:p>
    <w:p w:rsidR="00764965" w:rsidRPr="00C10B72" w:rsidRDefault="009307E7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Кроме того, в соответствии с Постановлением № 1680 </w:t>
      </w:r>
      <w:r w:rsidR="00764965" w:rsidRPr="00C10B72">
        <w:rPr>
          <w:rFonts w:ascii="Times New Roman" w:hAnsi="Times New Roman" w:cs="Times New Roman"/>
          <w:sz w:val="28"/>
          <w:szCs w:val="28"/>
        </w:rPr>
        <w:t xml:space="preserve">при наличии технической возможности - на официальном сайте органа муниципального контроля создается отдельный раздел (подраздел), содержащий информацию о реализации мероприятий, программы профилактики нарушений. </w:t>
      </w:r>
      <w:r w:rsidRPr="00C10B72">
        <w:rPr>
          <w:rFonts w:ascii="Times New Roman" w:hAnsi="Times New Roman" w:cs="Times New Roman"/>
          <w:sz w:val="28"/>
          <w:szCs w:val="28"/>
        </w:rPr>
        <w:t>О</w:t>
      </w:r>
      <w:r w:rsidR="00764965" w:rsidRPr="00C10B72">
        <w:rPr>
          <w:rFonts w:ascii="Times New Roman" w:hAnsi="Times New Roman" w:cs="Times New Roman"/>
          <w:sz w:val="28"/>
          <w:szCs w:val="28"/>
        </w:rPr>
        <w:t xml:space="preserve">рганы </w:t>
      </w:r>
      <w:r w:rsidR="00764965" w:rsidRPr="00C10B72">
        <w:rPr>
          <w:rFonts w:ascii="Times New Roman" w:hAnsi="Times New Roman" w:cs="Times New Roman"/>
          <w:sz w:val="28"/>
          <w:szCs w:val="28"/>
        </w:rPr>
        <w:lastRenderedPageBreak/>
        <w:t>муниципального контроля составляют, размещают на официальном сайте и поддерживают в актуальном состоянии перечни нормативных правовых актов, а также обеспечивают их своевременную актуализацию. Для каждого вида муниципального контроля составляется отдельный перечень нормативных правовых актов.</w:t>
      </w:r>
    </w:p>
    <w:p w:rsidR="00764965" w:rsidRPr="00C10B72" w:rsidRDefault="009307E7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Постановлением № 1680 </w:t>
      </w:r>
      <w:r w:rsidR="000F7C70" w:rsidRPr="00C10B72">
        <w:rPr>
          <w:rFonts w:ascii="Times New Roman" w:hAnsi="Times New Roman" w:cs="Times New Roman"/>
          <w:sz w:val="28"/>
          <w:szCs w:val="28"/>
        </w:rPr>
        <w:t xml:space="preserve">также </w:t>
      </w:r>
      <w:proofErr w:type="gramStart"/>
      <w:r w:rsidRPr="00C10B72">
        <w:rPr>
          <w:rFonts w:ascii="Times New Roman" w:hAnsi="Times New Roman" w:cs="Times New Roman"/>
          <w:sz w:val="28"/>
          <w:szCs w:val="28"/>
        </w:rPr>
        <w:t>о</w:t>
      </w:r>
      <w:r w:rsidR="00764965" w:rsidRPr="00C10B72">
        <w:rPr>
          <w:rFonts w:ascii="Times New Roman" w:hAnsi="Times New Roman" w:cs="Times New Roman"/>
          <w:sz w:val="28"/>
          <w:szCs w:val="28"/>
        </w:rPr>
        <w:t>пределены</w:t>
      </w:r>
      <w:proofErr w:type="gramEnd"/>
      <w:r w:rsidR="00764965" w:rsidRPr="00C10B72">
        <w:rPr>
          <w:rFonts w:ascii="Times New Roman" w:hAnsi="Times New Roman" w:cs="Times New Roman"/>
          <w:sz w:val="28"/>
          <w:szCs w:val="28"/>
        </w:rPr>
        <w:t>:</w:t>
      </w:r>
    </w:p>
    <w:p w:rsidR="00764965" w:rsidRPr="00C10B72" w:rsidRDefault="00764965" w:rsidP="00C10B72">
      <w:pPr>
        <w:pStyle w:val="a3"/>
        <w:numPr>
          <w:ilvl w:val="0"/>
          <w:numId w:val="28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порядок информирования по вопросам соблюдения обязательных требований, требований, установленных муниципальными правовыми актами;</w:t>
      </w:r>
    </w:p>
    <w:p w:rsidR="00764965" w:rsidRPr="00C10B72" w:rsidRDefault="00764965" w:rsidP="00C10B72">
      <w:pPr>
        <w:pStyle w:val="a3"/>
        <w:numPr>
          <w:ilvl w:val="0"/>
          <w:numId w:val="28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порядок обобщения практики осуществления </w:t>
      </w:r>
      <w:r w:rsidR="009307E7" w:rsidRPr="00C10B72">
        <w:rPr>
          <w:rFonts w:ascii="Times New Roman" w:hAnsi="Times New Roman" w:cs="Times New Roman"/>
          <w:sz w:val="28"/>
          <w:szCs w:val="28"/>
        </w:rPr>
        <w:t>муниципального контроля.</w:t>
      </w:r>
    </w:p>
    <w:p w:rsidR="0028181F" w:rsidRPr="00C10B72" w:rsidRDefault="0028181F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Постановление № 1680 вступило в силу 01.01.2019.</w:t>
      </w:r>
    </w:p>
    <w:p w:rsidR="000F7C70" w:rsidRPr="00C10B72" w:rsidRDefault="000F7C70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A5F" w:rsidRPr="00C10B72" w:rsidRDefault="00C10B72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091A5F" w:rsidRPr="00C10B72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proofErr w:type="gramStart"/>
      <w:r w:rsidR="007255FA" w:rsidRPr="00C10B72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CA1E9B" w:rsidRPr="00C10B72">
        <w:rPr>
          <w:rFonts w:ascii="Times New Roman" w:hAnsi="Times New Roman" w:cs="Times New Roman"/>
          <w:b/>
          <w:sz w:val="28"/>
          <w:szCs w:val="28"/>
        </w:rPr>
        <w:t>оссийской Федерации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от 14.12.2018 </w:t>
      </w:r>
      <w:r w:rsidR="00CA1E9B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1541</w:t>
      </w:r>
      <w:r w:rsidR="00CA1E9B" w:rsidRPr="00C10B72">
        <w:rPr>
          <w:rFonts w:ascii="Times New Roman" w:hAnsi="Times New Roman" w:cs="Times New Roman"/>
          <w:sz w:val="28"/>
          <w:szCs w:val="28"/>
        </w:rPr>
        <w:t xml:space="preserve"> внесены изменения</w:t>
      </w:r>
      <w:r w:rsidR="00091A5F" w:rsidRPr="00C10B72">
        <w:rPr>
          <w:rFonts w:ascii="Times New Roman" w:hAnsi="Times New Roman" w:cs="Times New Roman"/>
          <w:sz w:val="28"/>
          <w:szCs w:val="28"/>
        </w:rPr>
        <w:t xml:space="preserve"> в Правила проведения органом местного самоуправления открытого конкурса по отбору управляющей организации для у</w:t>
      </w:r>
      <w:r w:rsidR="00CA1E9B" w:rsidRPr="00C10B72">
        <w:rPr>
          <w:rFonts w:ascii="Times New Roman" w:hAnsi="Times New Roman" w:cs="Times New Roman"/>
          <w:sz w:val="28"/>
          <w:szCs w:val="28"/>
        </w:rPr>
        <w:t>правления многоквартирным домом (далее – Постановление № 1541).</w:t>
      </w:r>
    </w:p>
    <w:p w:rsidR="00CA1E9B" w:rsidRPr="00C10B72" w:rsidRDefault="00CA1E9B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Постановлением № 1541 </w:t>
      </w:r>
      <w:r w:rsidRPr="00C10B72">
        <w:rPr>
          <w:rFonts w:ascii="Times New Roman" w:hAnsi="Times New Roman" w:cs="Times New Roman"/>
          <w:bCs/>
          <w:sz w:val="28"/>
          <w:szCs w:val="28"/>
        </w:rPr>
        <w:t>предусматривается порядок снижения цены договора управления многоквартирным домом при проведении конкурсного отбора управляющей организации</w:t>
      </w:r>
    </w:p>
    <w:p w:rsidR="00CA1E9B" w:rsidRPr="00C10B72" w:rsidRDefault="00CA1E9B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bCs/>
          <w:sz w:val="28"/>
          <w:szCs w:val="28"/>
        </w:rPr>
        <w:t>Конкурс по выбору управляющей компании для управления многоквартирным жилым домом проводится путем объявления участником конкурса предложения установить размер платы за содержание и ремонт жилого помещения,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0,1%.</w:t>
      </w:r>
      <w:proofErr w:type="gramEnd"/>
    </w:p>
    <w:p w:rsidR="00CA1E9B" w:rsidRPr="00C10B72" w:rsidRDefault="00CA1E9B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bCs/>
          <w:sz w:val="28"/>
          <w:szCs w:val="28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CA1E9B" w:rsidRPr="00C10B72" w:rsidRDefault="00CA1E9B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10B72">
        <w:rPr>
          <w:rFonts w:ascii="Times New Roman" w:hAnsi="Times New Roman" w:cs="Times New Roman"/>
          <w:bCs/>
          <w:sz w:val="28"/>
          <w:szCs w:val="28"/>
        </w:rPr>
        <w:t xml:space="preserve">При проведении конкурса допускается снижение размера платы за содержание и ремонт жилого помещения не более чем на 10%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10% конкурс признается несостоявшимся, что влечет за собой обязанность организатора конкурса провести новый конкурс. </w:t>
      </w:r>
      <w:proofErr w:type="gramStart"/>
      <w:r w:rsidRPr="00C10B72">
        <w:rPr>
          <w:rFonts w:ascii="Times New Roman" w:hAnsi="Times New Roman" w:cs="Times New Roman"/>
          <w:bCs/>
          <w:sz w:val="28"/>
          <w:szCs w:val="28"/>
        </w:rPr>
        <w:t xml:space="preserve">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10%. В случае если несколько участников конкурса предложили одинаковый </w:t>
      </w:r>
      <w:r w:rsidRPr="00C10B72">
        <w:rPr>
          <w:rFonts w:ascii="Times New Roman" w:hAnsi="Times New Roman" w:cs="Times New Roman"/>
          <w:bCs/>
          <w:sz w:val="28"/>
          <w:szCs w:val="28"/>
        </w:rPr>
        <w:lastRenderedPageBreak/>
        <w:t>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  <w:proofErr w:type="gramEnd"/>
    </w:p>
    <w:p w:rsidR="00CA1E9B" w:rsidRPr="00C10B72" w:rsidRDefault="00CA1E9B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0B72">
        <w:rPr>
          <w:rFonts w:ascii="Times New Roman" w:hAnsi="Times New Roman" w:cs="Times New Roman"/>
          <w:bCs/>
          <w:sz w:val="28"/>
          <w:szCs w:val="28"/>
        </w:rPr>
        <w:t>Также уточняется, что конкурс не проводится,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домом. Отказ от проведения конкурса по иным основаниям не допускается.</w:t>
      </w:r>
    </w:p>
    <w:p w:rsidR="000F7C70" w:rsidRPr="00C10B72" w:rsidRDefault="000F7C70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A5F" w:rsidRPr="00C10B72" w:rsidRDefault="00C10B72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091A5F" w:rsidRPr="00C10B72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proofErr w:type="gramStart"/>
      <w:r w:rsidR="00801F82" w:rsidRPr="00C10B72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801F82" w:rsidRPr="00C10B72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>Ф</w:t>
      </w:r>
      <w:r w:rsidR="00801F82" w:rsidRPr="00C10B72">
        <w:rPr>
          <w:rFonts w:ascii="Times New Roman" w:hAnsi="Times New Roman" w:cs="Times New Roman"/>
          <w:b/>
          <w:sz w:val="28"/>
          <w:szCs w:val="28"/>
        </w:rPr>
        <w:t>едерации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от 24.12.2018 </w:t>
      </w:r>
      <w:r w:rsidR="00801F82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1653</w:t>
      </w:r>
      <w:r w:rsidR="00801F82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091A5F" w:rsidRPr="00C10B72">
        <w:rPr>
          <w:rFonts w:ascii="Times New Roman" w:hAnsi="Times New Roman" w:cs="Times New Roman"/>
          <w:sz w:val="28"/>
          <w:szCs w:val="28"/>
        </w:rPr>
        <w:t>внесен</w:t>
      </w:r>
      <w:r w:rsidR="00801F82" w:rsidRPr="00C10B72">
        <w:rPr>
          <w:rFonts w:ascii="Times New Roman" w:hAnsi="Times New Roman" w:cs="Times New Roman"/>
          <w:sz w:val="28"/>
          <w:szCs w:val="28"/>
        </w:rPr>
        <w:t>ы</w:t>
      </w:r>
      <w:r w:rsidR="00091A5F" w:rsidRPr="00C10B7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801F82" w:rsidRPr="00C10B72">
        <w:rPr>
          <w:rFonts w:ascii="Times New Roman" w:hAnsi="Times New Roman" w:cs="Times New Roman"/>
          <w:sz w:val="28"/>
          <w:szCs w:val="28"/>
        </w:rPr>
        <w:t>я</w:t>
      </w:r>
      <w:r w:rsidR="00091A5F" w:rsidRPr="00C10B72"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Российской Федерации от 28</w:t>
      </w:r>
      <w:r w:rsidR="00801F82" w:rsidRPr="00C10B72">
        <w:rPr>
          <w:rFonts w:ascii="Times New Roman" w:hAnsi="Times New Roman" w:cs="Times New Roman"/>
          <w:sz w:val="28"/>
          <w:szCs w:val="28"/>
        </w:rPr>
        <w:t>.01.2006</w:t>
      </w:r>
      <w:r w:rsidR="00091A5F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801F82" w:rsidRPr="00C10B72">
        <w:rPr>
          <w:rFonts w:ascii="Times New Roman" w:hAnsi="Times New Roman" w:cs="Times New Roman"/>
          <w:sz w:val="28"/>
          <w:szCs w:val="28"/>
        </w:rPr>
        <w:t>№</w:t>
      </w:r>
      <w:r w:rsidR="00091A5F" w:rsidRPr="00C10B72">
        <w:rPr>
          <w:rFonts w:ascii="Times New Roman" w:hAnsi="Times New Roman" w:cs="Times New Roman"/>
          <w:sz w:val="28"/>
          <w:szCs w:val="28"/>
        </w:rPr>
        <w:t xml:space="preserve"> 47</w:t>
      </w:r>
      <w:r w:rsidR="00CA1E9B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801F82" w:rsidRPr="00C10B72">
        <w:rPr>
          <w:rFonts w:ascii="Times New Roman" w:hAnsi="Times New Roman" w:cs="Times New Roman"/>
          <w:sz w:val="28"/>
          <w:szCs w:val="28"/>
        </w:rPr>
        <w:t>«</w:t>
      </w:r>
      <w:r w:rsidR="00CA1E9B" w:rsidRPr="00C10B72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801F82" w:rsidRPr="00C10B72">
        <w:rPr>
          <w:rFonts w:ascii="Times New Roman" w:hAnsi="Times New Roman" w:cs="Times New Roman"/>
          <w:sz w:val="28"/>
          <w:szCs w:val="28"/>
        </w:rPr>
        <w:t>» (далее – Постановление № 1653).</w:t>
      </w:r>
    </w:p>
    <w:p w:rsidR="00801F82" w:rsidRPr="00C10B72" w:rsidRDefault="00801F82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bCs/>
          <w:sz w:val="28"/>
          <w:szCs w:val="28"/>
        </w:rPr>
        <w:t>Постановлением № 1653 у</w:t>
      </w:r>
      <w:r w:rsidR="00091A5F" w:rsidRPr="00C10B72">
        <w:rPr>
          <w:rFonts w:ascii="Times New Roman" w:hAnsi="Times New Roman" w:cs="Times New Roman"/>
          <w:bCs/>
          <w:sz w:val="28"/>
          <w:szCs w:val="28"/>
        </w:rPr>
        <w:t>становлен порядок признания садового дома жилым домом и жилого дома садовым домом</w:t>
      </w:r>
      <w:r w:rsidRPr="00C10B72">
        <w:rPr>
          <w:rFonts w:ascii="Times New Roman" w:hAnsi="Times New Roman" w:cs="Times New Roman"/>
          <w:bCs/>
          <w:sz w:val="28"/>
          <w:szCs w:val="28"/>
        </w:rPr>
        <w:t>.</w:t>
      </w:r>
    </w:p>
    <w:p w:rsidR="00801F82" w:rsidRPr="00C10B72" w:rsidRDefault="00091A5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Садовый дом признается жилым домом и жилой дом - садовым домом на основании решения органа местного самоуправления муниципального образования, в границах которого расположен садовый дом или жилой дом, на основании заявления собственника, подаваемого в уполномоченный орган местного самоуправления непосредственно либо через </w:t>
      </w:r>
      <w:r w:rsidR="00801F82" w:rsidRPr="00C10B72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C10B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1F82" w:rsidRPr="00C10B72" w:rsidRDefault="00091A5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Решение о признании садового дома жилым принимается на основании заключения, выдаваемого юридическим лицом или индивидуальным предпринимателем, являющимся членом </w:t>
      </w:r>
      <w:r w:rsidR="00801F82" w:rsidRPr="00C10B72">
        <w:rPr>
          <w:rFonts w:ascii="Times New Roman" w:hAnsi="Times New Roman" w:cs="Times New Roman"/>
          <w:sz w:val="28"/>
          <w:szCs w:val="28"/>
        </w:rPr>
        <w:t>саморегулируемой организации</w:t>
      </w:r>
      <w:r w:rsidRPr="00C10B72">
        <w:rPr>
          <w:rFonts w:ascii="Times New Roman" w:hAnsi="Times New Roman" w:cs="Times New Roman"/>
          <w:sz w:val="28"/>
          <w:szCs w:val="28"/>
        </w:rPr>
        <w:t xml:space="preserve"> в области инженерных изысканий о соответствии дома требованиям Федерального закона от 30.12.2009 </w:t>
      </w:r>
      <w:r w:rsidR="00801F82" w:rsidRPr="00C10B72">
        <w:rPr>
          <w:rFonts w:ascii="Times New Roman" w:hAnsi="Times New Roman" w:cs="Times New Roman"/>
          <w:sz w:val="28"/>
          <w:szCs w:val="28"/>
        </w:rPr>
        <w:t>№</w:t>
      </w:r>
      <w:r w:rsidRPr="00C10B72">
        <w:rPr>
          <w:rFonts w:ascii="Times New Roman" w:hAnsi="Times New Roman" w:cs="Times New Roman"/>
          <w:sz w:val="28"/>
          <w:szCs w:val="28"/>
        </w:rPr>
        <w:t xml:space="preserve"> 384-ФЗ </w:t>
      </w:r>
      <w:r w:rsidR="00801F82" w:rsidRPr="00C10B72">
        <w:rPr>
          <w:rFonts w:ascii="Times New Roman" w:hAnsi="Times New Roman" w:cs="Times New Roman"/>
          <w:sz w:val="28"/>
          <w:szCs w:val="28"/>
        </w:rPr>
        <w:t>«</w:t>
      </w:r>
      <w:r w:rsidRPr="00C10B72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</w:t>
      </w:r>
      <w:r w:rsidR="00801F82" w:rsidRPr="00C10B72">
        <w:rPr>
          <w:rFonts w:ascii="Times New Roman" w:hAnsi="Times New Roman" w:cs="Times New Roman"/>
          <w:sz w:val="28"/>
          <w:szCs w:val="28"/>
        </w:rPr>
        <w:t>»</w:t>
      </w:r>
      <w:r w:rsidRPr="00C10B72">
        <w:rPr>
          <w:rFonts w:ascii="Times New Roman" w:hAnsi="Times New Roman" w:cs="Times New Roman"/>
          <w:sz w:val="28"/>
          <w:szCs w:val="28"/>
        </w:rPr>
        <w:t>.</w:t>
      </w:r>
    </w:p>
    <w:p w:rsidR="00801F82" w:rsidRPr="00C10B72" w:rsidRDefault="00091A5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Срок рассмотрения заявления и приложенных к нему документов не может превышать 45 дней со дня подачи заявления. Принятое решение направляется заявителю способом, указанным в заявлении, не позднее чем через 3 рабочих дня со дня принятия.</w:t>
      </w:r>
    </w:p>
    <w:p w:rsidR="00091A5F" w:rsidRPr="00C10B72" w:rsidRDefault="00091A5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Постановление вступ</w:t>
      </w:r>
      <w:r w:rsidR="00801F82" w:rsidRPr="00C10B72">
        <w:rPr>
          <w:rFonts w:ascii="Times New Roman" w:hAnsi="Times New Roman" w:cs="Times New Roman"/>
          <w:sz w:val="28"/>
          <w:szCs w:val="28"/>
        </w:rPr>
        <w:t>ило в силу 01.01.2019</w:t>
      </w:r>
      <w:r w:rsidRPr="00C10B72">
        <w:rPr>
          <w:rFonts w:ascii="Times New Roman" w:hAnsi="Times New Roman" w:cs="Times New Roman"/>
          <w:sz w:val="28"/>
          <w:szCs w:val="28"/>
        </w:rPr>
        <w:t>.</w:t>
      </w:r>
    </w:p>
    <w:p w:rsidR="006C0B60" w:rsidRPr="00C10B72" w:rsidRDefault="006C0B6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4E44" w:rsidRPr="00C10B72" w:rsidRDefault="00904E44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b/>
          <w:sz w:val="28"/>
          <w:szCs w:val="28"/>
        </w:rPr>
        <w:t>Постановлением Правительства Российской Федерации от 28.12.2018 № 1708</w:t>
      </w:r>
      <w:r w:rsidRPr="00C10B72">
        <w:rPr>
          <w:rFonts w:ascii="Times New Roman" w:hAnsi="Times New Roman" w:cs="Times New Roman"/>
          <w:sz w:val="28"/>
          <w:szCs w:val="28"/>
        </w:rPr>
        <w:t xml:space="preserve"> внесены изменения в Правила предоставления коммунальных услуг собственникам и пользователям помещений в многоквартирных домах и жилых домов по вопросу предоставления коммунальной услуги по отоплению в многоквартирном доме.</w:t>
      </w:r>
    </w:p>
    <w:p w:rsidR="00904E44" w:rsidRPr="00C10B72" w:rsidRDefault="00904E44" w:rsidP="00C10B72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Данными изменениями, в частности, уточняется:</w:t>
      </w:r>
    </w:p>
    <w:p w:rsidR="00904E44" w:rsidRPr="00C10B72" w:rsidRDefault="00904E44" w:rsidP="00C10B72">
      <w:pPr>
        <w:pStyle w:val="a3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порядок расчета размера платы за коммунальную услугу по отоплению в многоквартирных домах, оборудованных коллективным (общедомовым) прибором учета тепловой энергии и в котором не все жилые и нежилые помещения оборудованы индивидуальными приборами учета;</w:t>
      </w:r>
    </w:p>
    <w:p w:rsidR="00904E44" w:rsidRPr="00C10B72" w:rsidRDefault="00BB03C5" w:rsidP="00C10B72">
      <w:pPr>
        <w:pStyle w:val="a3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04E44" w:rsidRPr="00C10B72">
        <w:rPr>
          <w:rFonts w:ascii="Times New Roman" w:hAnsi="Times New Roman" w:cs="Times New Roman"/>
          <w:sz w:val="28"/>
          <w:szCs w:val="28"/>
        </w:rPr>
        <w:t xml:space="preserve">орядок определения размера платы </w:t>
      </w:r>
      <w:proofErr w:type="gramStart"/>
      <w:r w:rsidR="00904E44" w:rsidRPr="00C10B72">
        <w:rPr>
          <w:rFonts w:ascii="Times New Roman" w:hAnsi="Times New Roman" w:cs="Times New Roman"/>
          <w:sz w:val="28"/>
          <w:szCs w:val="28"/>
        </w:rPr>
        <w:t>за коммунальную услугу по отоплению в случае принятия решения об оплате коммунальной услуги по отоплению</w:t>
      </w:r>
      <w:proofErr w:type="gramEnd"/>
      <w:r w:rsidR="00904E44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Pr="00C10B72">
        <w:rPr>
          <w:rFonts w:ascii="Times New Roman" w:hAnsi="Times New Roman" w:cs="Times New Roman"/>
          <w:sz w:val="28"/>
          <w:szCs w:val="28"/>
        </w:rPr>
        <w:t>в течение отопительного периода.</w:t>
      </w:r>
    </w:p>
    <w:p w:rsidR="00904E44" w:rsidRPr="00C10B72" w:rsidRDefault="00904E44" w:rsidP="00C10B72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B03C5" w:rsidRPr="00C10B72">
        <w:rPr>
          <w:rFonts w:ascii="Times New Roman" w:hAnsi="Times New Roman" w:cs="Times New Roman"/>
          <w:sz w:val="28"/>
          <w:szCs w:val="28"/>
        </w:rPr>
        <w:t>вступило</w:t>
      </w:r>
      <w:r w:rsidRPr="00C10B72">
        <w:rPr>
          <w:rFonts w:ascii="Times New Roman" w:hAnsi="Times New Roman" w:cs="Times New Roman"/>
          <w:sz w:val="28"/>
          <w:szCs w:val="28"/>
        </w:rPr>
        <w:t xml:space="preserve"> в силу с 1 января 2019 года.</w:t>
      </w:r>
    </w:p>
    <w:p w:rsidR="006C0B60" w:rsidRPr="00C10B72" w:rsidRDefault="006C0B60" w:rsidP="00C10B72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4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A5F" w:rsidRPr="00C10B72" w:rsidRDefault="00C10B72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091A5F" w:rsidRPr="00C10B72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proofErr w:type="gramStart"/>
      <w:r w:rsidR="00801F82" w:rsidRPr="00C10B72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801F82" w:rsidRPr="00C10B72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>Ф</w:t>
      </w:r>
      <w:r w:rsidR="00801F82" w:rsidRPr="00C10B72">
        <w:rPr>
          <w:rFonts w:ascii="Times New Roman" w:hAnsi="Times New Roman" w:cs="Times New Roman"/>
          <w:b/>
          <w:sz w:val="28"/>
          <w:szCs w:val="28"/>
        </w:rPr>
        <w:t>едерации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от 29.12.2018 </w:t>
      </w:r>
      <w:r w:rsidR="00801F82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1730</w:t>
      </w:r>
      <w:r w:rsidR="00801F82" w:rsidRPr="00C10B72">
        <w:rPr>
          <w:rFonts w:ascii="Times New Roman" w:hAnsi="Times New Roman" w:cs="Times New Roman"/>
          <w:sz w:val="28"/>
          <w:szCs w:val="28"/>
        </w:rPr>
        <w:t xml:space="preserve"> утверждены </w:t>
      </w:r>
      <w:r w:rsidR="00091A5F" w:rsidRPr="00C10B72">
        <w:rPr>
          <w:rFonts w:ascii="Times New Roman" w:hAnsi="Times New Roman" w:cs="Times New Roman"/>
          <w:sz w:val="28"/>
          <w:szCs w:val="28"/>
        </w:rPr>
        <w:t>особенност</w:t>
      </w:r>
      <w:r w:rsidR="00801F82" w:rsidRPr="00C10B72">
        <w:rPr>
          <w:rFonts w:ascii="Times New Roman" w:hAnsi="Times New Roman" w:cs="Times New Roman"/>
          <w:sz w:val="28"/>
          <w:szCs w:val="28"/>
        </w:rPr>
        <w:t>и</w:t>
      </w:r>
      <w:r w:rsidR="00091A5F" w:rsidRPr="00C10B72">
        <w:rPr>
          <w:rFonts w:ascii="Times New Roman" w:hAnsi="Times New Roman" w:cs="Times New Roman"/>
          <w:sz w:val="28"/>
          <w:szCs w:val="28"/>
        </w:rPr>
        <w:t xml:space="preserve"> возмещения вреда, причиненного лесам и находящимся в них природным объектам вследствие нар</w:t>
      </w:r>
      <w:r w:rsidR="00801F82" w:rsidRPr="00C10B72">
        <w:rPr>
          <w:rFonts w:ascii="Times New Roman" w:hAnsi="Times New Roman" w:cs="Times New Roman"/>
          <w:sz w:val="28"/>
          <w:szCs w:val="28"/>
        </w:rPr>
        <w:t>ушения лесного законодательства (далее – Постановление № 1730).</w:t>
      </w:r>
    </w:p>
    <w:p w:rsidR="00D9356F" w:rsidRPr="00C10B72" w:rsidRDefault="00801F82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Постановлением № 1730 </w:t>
      </w:r>
      <w:r w:rsidRPr="00C10B72">
        <w:rPr>
          <w:rFonts w:ascii="Times New Roman" w:hAnsi="Times New Roman" w:cs="Times New Roman"/>
          <w:bCs/>
          <w:sz w:val="28"/>
          <w:szCs w:val="28"/>
        </w:rPr>
        <w:t>у</w:t>
      </w:r>
      <w:r w:rsidR="00091A5F" w:rsidRPr="00C10B72">
        <w:rPr>
          <w:rFonts w:ascii="Times New Roman" w:hAnsi="Times New Roman" w:cs="Times New Roman"/>
          <w:bCs/>
          <w:sz w:val="28"/>
          <w:szCs w:val="28"/>
        </w:rPr>
        <w:t>становлен новый порядок расчета размера возмещения вреда, причиненного лесам вследствие нарушения лесного законодательства</w:t>
      </w:r>
      <w:r w:rsidRPr="00C10B72">
        <w:rPr>
          <w:rFonts w:ascii="Times New Roman" w:hAnsi="Times New Roman" w:cs="Times New Roman"/>
          <w:bCs/>
          <w:sz w:val="28"/>
          <w:szCs w:val="28"/>
        </w:rPr>
        <w:t>.</w:t>
      </w:r>
    </w:p>
    <w:p w:rsidR="00D9356F" w:rsidRPr="00C10B72" w:rsidRDefault="00D9356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Так, </w:t>
      </w:r>
      <w:r w:rsidR="00091A5F" w:rsidRPr="00C10B72">
        <w:rPr>
          <w:rFonts w:ascii="Times New Roman" w:hAnsi="Times New Roman" w:cs="Times New Roman"/>
          <w:sz w:val="28"/>
          <w:szCs w:val="28"/>
        </w:rPr>
        <w:t>лицо, причинившее вред, самостоятельно обращается в орган местного самоуправления, осуществляющий муниципальный лесной контроль, с письменным запросом о предоставлении информации о размере вреда, подлежащего возмещению, а также о платежных реквизитах, необходимых для уплаты денежных сре</w:t>
      </w:r>
      <w:proofErr w:type="gramStart"/>
      <w:r w:rsidR="00091A5F" w:rsidRPr="00C10B72">
        <w:rPr>
          <w:rFonts w:ascii="Times New Roman" w:hAnsi="Times New Roman" w:cs="Times New Roman"/>
          <w:sz w:val="28"/>
          <w:szCs w:val="28"/>
        </w:rPr>
        <w:t>дств в сч</w:t>
      </w:r>
      <w:proofErr w:type="gramEnd"/>
      <w:r w:rsidR="00091A5F" w:rsidRPr="00C10B72">
        <w:rPr>
          <w:rFonts w:ascii="Times New Roman" w:hAnsi="Times New Roman" w:cs="Times New Roman"/>
          <w:sz w:val="28"/>
          <w:szCs w:val="28"/>
        </w:rPr>
        <w:t>ет</w:t>
      </w:r>
      <w:r w:rsidRPr="00C10B72">
        <w:rPr>
          <w:rFonts w:ascii="Times New Roman" w:hAnsi="Times New Roman" w:cs="Times New Roman"/>
          <w:sz w:val="28"/>
          <w:szCs w:val="28"/>
        </w:rPr>
        <w:t xml:space="preserve"> возмещения вреда.</w:t>
      </w:r>
    </w:p>
    <w:p w:rsidR="00D9356F" w:rsidRPr="00C10B72" w:rsidRDefault="00091A5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sz w:val="28"/>
          <w:szCs w:val="28"/>
        </w:rPr>
        <w:t>Уполномоченный орган осуществляет в соответствии с методиками и таксами, утвержденными настоящим Постановлением, расчет размера вреда в денежном выражении и в течение 7 дней со дня получения запроса и прилагаемых к нему документов направляет по адресу, указанному в запросе, посредством почтового отправления с уведомлением о вручении, информацию о размере вреда, подлежащего возмещению, либо мотивированный отказ в предоставлении запрошенной информации.</w:t>
      </w:r>
      <w:proofErr w:type="gramEnd"/>
    </w:p>
    <w:p w:rsidR="00D9356F" w:rsidRPr="00C10B72" w:rsidRDefault="00091A5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sz w:val="28"/>
          <w:szCs w:val="28"/>
        </w:rPr>
        <w:t>Добровольное возмещение вреда производится путем уплаты денежных средств на основании информации, представленной уполномоченным органом, не позднее дня вынесения решения суда по гражданскому делу о возмещении вреда, причиненного лесам и находящимся в них природным объектам вследствие совершения административного правонарушения, либо обвинительного приговора.</w:t>
      </w:r>
      <w:proofErr w:type="gramEnd"/>
    </w:p>
    <w:p w:rsidR="00091A5F" w:rsidRPr="00C10B72" w:rsidRDefault="00091A5F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Постановление Правительства Р</w:t>
      </w:r>
      <w:r w:rsidR="00D9356F" w:rsidRPr="00C10B72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C10B72">
        <w:rPr>
          <w:rFonts w:ascii="Times New Roman" w:hAnsi="Times New Roman" w:cs="Times New Roman"/>
          <w:sz w:val="28"/>
          <w:szCs w:val="28"/>
        </w:rPr>
        <w:t xml:space="preserve"> от 08.05.2007 </w:t>
      </w:r>
      <w:r w:rsidR="00D9356F" w:rsidRPr="00C10B72">
        <w:rPr>
          <w:rFonts w:ascii="Times New Roman" w:hAnsi="Times New Roman" w:cs="Times New Roman"/>
          <w:sz w:val="28"/>
          <w:szCs w:val="28"/>
        </w:rPr>
        <w:t>№ 273 «</w:t>
      </w:r>
      <w:r w:rsidRPr="00C10B72">
        <w:rPr>
          <w:rFonts w:ascii="Times New Roman" w:hAnsi="Times New Roman" w:cs="Times New Roman"/>
          <w:sz w:val="28"/>
          <w:szCs w:val="28"/>
        </w:rPr>
        <w:t>Об исчислении размера вреда, причиненного лесам вследствие нар</w:t>
      </w:r>
      <w:r w:rsidR="00D9356F" w:rsidRPr="00C10B72">
        <w:rPr>
          <w:rFonts w:ascii="Times New Roman" w:hAnsi="Times New Roman" w:cs="Times New Roman"/>
          <w:sz w:val="28"/>
          <w:szCs w:val="28"/>
        </w:rPr>
        <w:t>ушения лесного законодательства»</w:t>
      </w:r>
      <w:r w:rsidRPr="00C10B72">
        <w:rPr>
          <w:rFonts w:ascii="Times New Roman" w:hAnsi="Times New Roman" w:cs="Times New Roman"/>
          <w:sz w:val="28"/>
          <w:szCs w:val="28"/>
        </w:rPr>
        <w:t xml:space="preserve"> с внесенными в </w:t>
      </w:r>
      <w:r w:rsidR="00D9356F" w:rsidRPr="00C10B72">
        <w:rPr>
          <w:rFonts w:ascii="Times New Roman" w:hAnsi="Times New Roman" w:cs="Times New Roman"/>
          <w:sz w:val="28"/>
          <w:szCs w:val="28"/>
        </w:rPr>
        <w:t>него изменениями и дополнениями признается утратившим силу.</w:t>
      </w:r>
    </w:p>
    <w:p w:rsidR="006C0B60" w:rsidRPr="00C10B72" w:rsidRDefault="006C0B6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58EB" w:rsidRPr="00C10B72" w:rsidRDefault="00C10B72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091A5F" w:rsidRPr="00C10B72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proofErr w:type="gramStart"/>
      <w:r w:rsidR="00D9356F" w:rsidRPr="00C10B72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D9356F" w:rsidRPr="00C10B72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>Ф</w:t>
      </w:r>
      <w:r w:rsidR="00D9356F" w:rsidRPr="00C10B72">
        <w:rPr>
          <w:rFonts w:ascii="Times New Roman" w:hAnsi="Times New Roman" w:cs="Times New Roman"/>
          <w:b/>
          <w:sz w:val="28"/>
          <w:szCs w:val="28"/>
        </w:rPr>
        <w:t>едерации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от 29.12.2018 </w:t>
      </w:r>
      <w:r w:rsidR="00D9356F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="00091A5F" w:rsidRPr="00C10B72">
        <w:rPr>
          <w:rFonts w:ascii="Times New Roman" w:hAnsi="Times New Roman" w:cs="Times New Roman"/>
          <w:b/>
          <w:sz w:val="28"/>
          <w:szCs w:val="28"/>
        </w:rPr>
        <w:t xml:space="preserve"> 1740</w:t>
      </w:r>
      <w:r w:rsidR="00D9356F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091A5F" w:rsidRPr="00C10B72">
        <w:rPr>
          <w:rFonts w:ascii="Times New Roman" w:hAnsi="Times New Roman" w:cs="Times New Roman"/>
          <w:sz w:val="28"/>
          <w:szCs w:val="28"/>
        </w:rPr>
        <w:t>внесен</w:t>
      </w:r>
      <w:r w:rsidR="00D9356F" w:rsidRPr="00C10B72">
        <w:rPr>
          <w:rFonts w:ascii="Times New Roman" w:hAnsi="Times New Roman" w:cs="Times New Roman"/>
          <w:sz w:val="28"/>
          <w:szCs w:val="28"/>
        </w:rPr>
        <w:t>ы</w:t>
      </w:r>
      <w:r w:rsidR="00091A5F" w:rsidRPr="00C10B72">
        <w:rPr>
          <w:rFonts w:ascii="Times New Roman" w:hAnsi="Times New Roman" w:cs="Times New Roman"/>
          <w:sz w:val="28"/>
          <w:szCs w:val="28"/>
        </w:rPr>
        <w:t xml:space="preserve"> изменения в Правила проведения уполномоченным органом оценки эффективности проекта государственно-частного партнерства, проекта муниципально-частного партнерства и определения</w:t>
      </w:r>
      <w:r w:rsidR="00D9356F" w:rsidRPr="00C10B72">
        <w:rPr>
          <w:rFonts w:ascii="Times New Roman" w:hAnsi="Times New Roman" w:cs="Times New Roman"/>
          <w:sz w:val="28"/>
          <w:szCs w:val="28"/>
        </w:rPr>
        <w:t xml:space="preserve"> их сравнительного преимущества</w:t>
      </w:r>
      <w:r w:rsidR="00ED58EB" w:rsidRPr="00C10B72">
        <w:rPr>
          <w:rFonts w:ascii="Times New Roman" w:hAnsi="Times New Roman" w:cs="Times New Roman"/>
          <w:sz w:val="28"/>
          <w:szCs w:val="28"/>
        </w:rPr>
        <w:t xml:space="preserve"> в части сокращения </w:t>
      </w:r>
      <w:r w:rsidR="00ED58EB" w:rsidRPr="00C10B72">
        <w:rPr>
          <w:rFonts w:ascii="Times New Roman" w:hAnsi="Times New Roman" w:cs="Times New Roman"/>
          <w:bCs/>
          <w:sz w:val="28"/>
          <w:szCs w:val="28"/>
        </w:rPr>
        <w:t>с</w:t>
      </w:r>
      <w:r w:rsidR="00091A5F" w:rsidRPr="00C10B72">
        <w:rPr>
          <w:rFonts w:ascii="Times New Roman" w:hAnsi="Times New Roman" w:cs="Times New Roman"/>
          <w:bCs/>
          <w:sz w:val="28"/>
          <w:szCs w:val="28"/>
        </w:rPr>
        <w:t>рок</w:t>
      </w:r>
      <w:r w:rsidR="00ED58EB" w:rsidRPr="00C10B72">
        <w:rPr>
          <w:rFonts w:ascii="Times New Roman" w:hAnsi="Times New Roman" w:cs="Times New Roman"/>
          <w:bCs/>
          <w:sz w:val="28"/>
          <w:szCs w:val="28"/>
        </w:rPr>
        <w:t>а</w:t>
      </w:r>
      <w:r w:rsidR="00091A5F" w:rsidRPr="00C10B72">
        <w:rPr>
          <w:rFonts w:ascii="Times New Roman" w:hAnsi="Times New Roman" w:cs="Times New Roman"/>
          <w:bCs/>
          <w:sz w:val="28"/>
          <w:szCs w:val="28"/>
        </w:rPr>
        <w:t xml:space="preserve"> рассмотрения предложения о реализации проектов частного партнерства до 90 дней</w:t>
      </w:r>
      <w:r w:rsidR="00ED58EB" w:rsidRPr="00C10B72">
        <w:rPr>
          <w:rFonts w:ascii="Times New Roman" w:hAnsi="Times New Roman" w:cs="Times New Roman"/>
          <w:bCs/>
          <w:sz w:val="28"/>
          <w:szCs w:val="28"/>
        </w:rPr>
        <w:t>.</w:t>
      </w:r>
    </w:p>
    <w:p w:rsidR="00ED58EB" w:rsidRPr="00C10B72" w:rsidRDefault="00091A5F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sz w:val="28"/>
          <w:szCs w:val="28"/>
        </w:rPr>
        <w:t xml:space="preserve">В течение указанного срока со дня поступления предложения о реализации проекта муниципально-частного партнерства уполномоченный орган должен рассмотреть поступившее предложение, провести оценку </w:t>
      </w:r>
      <w:r w:rsidRPr="00C10B72">
        <w:rPr>
          <w:rFonts w:ascii="Times New Roman" w:hAnsi="Times New Roman" w:cs="Times New Roman"/>
          <w:sz w:val="28"/>
          <w:szCs w:val="28"/>
        </w:rPr>
        <w:lastRenderedPageBreak/>
        <w:t>эффективности проекта, определить его сравнительные преимущества и утвердить заключение об эффективности проекта и его сравнительном преимуществе; либо о неэффективности проекта и (или) об отсутствии его сравнительного преимущества (отрицательное заключение уполномоченного органа).</w:t>
      </w:r>
      <w:proofErr w:type="gramEnd"/>
    </w:p>
    <w:p w:rsidR="00091A5F" w:rsidRPr="00C10B72" w:rsidRDefault="00091A5F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Ранее указанный срок составлял 180 дней.</w:t>
      </w:r>
    </w:p>
    <w:p w:rsidR="006C0B60" w:rsidRPr="00C10B72" w:rsidRDefault="006C0B60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965" w:rsidRPr="00C10B72" w:rsidRDefault="00C10B72" w:rsidP="00C10B72">
      <w:pPr>
        <w:pStyle w:val="a3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764965" w:rsidRPr="00C10B72">
          <w:rPr>
            <w:rFonts w:ascii="Times New Roman" w:hAnsi="Times New Roman" w:cs="Times New Roman"/>
            <w:b/>
            <w:sz w:val="28"/>
            <w:szCs w:val="28"/>
          </w:rPr>
          <w:t>Распоряжение</w:t>
        </w:r>
      </w:hyperlink>
      <w:proofErr w:type="gramStart"/>
      <w:r w:rsidR="00E13C96" w:rsidRPr="00C10B72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764965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E13C96" w:rsidRPr="00C10B72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 w:rsidR="00764965" w:rsidRPr="00C10B72">
        <w:rPr>
          <w:rFonts w:ascii="Times New Roman" w:hAnsi="Times New Roman" w:cs="Times New Roman"/>
          <w:b/>
          <w:sz w:val="28"/>
          <w:szCs w:val="28"/>
        </w:rPr>
        <w:t>Ф</w:t>
      </w:r>
      <w:r w:rsidR="00E13C96" w:rsidRPr="00C10B72">
        <w:rPr>
          <w:rFonts w:ascii="Times New Roman" w:hAnsi="Times New Roman" w:cs="Times New Roman"/>
          <w:b/>
          <w:sz w:val="28"/>
          <w:szCs w:val="28"/>
        </w:rPr>
        <w:t>едерации</w:t>
      </w:r>
      <w:r w:rsidR="00764965" w:rsidRPr="00C10B72">
        <w:rPr>
          <w:rFonts w:ascii="Times New Roman" w:hAnsi="Times New Roman" w:cs="Times New Roman"/>
          <w:b/>
          <w:sz w:val="28"/>
          <w:szCs w:val="28"/>
        </w:rPr>
        <w:t xml:space="preserve"> от 27.12.2018 </w:t>
      </w:r>
      <w:r w:rsidR="00E13C96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="00764965" w:rsidRPr="00C10B72">
        <w:rPr>
          <w:rFonts w:ascii="Times New Roman" w:hAnsi="Times New Roman" w:cs="Times New Roman"/>
          <w:b/>
          <w:sz w:val="28"/>
          <w:szCs w:val="28"/>
        </w:rPr>
        <w:t xml:space="preserve"> 2950-р</w:t>
      </w:r>
      <w:r w:rsidR="00E13C96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764965" w:rsidRPr="00C10B72">
        <w:rPr>
          <w:rFonts w:ascii="Times New Roman" w:hAnsi="Times New Roman" w:cs="Times New Roman"/>
          <w:sz w:val="28"/>
          <w:szCs w:val="28"/>
        </w:rPr>
        <w:t>утвержден</w:t>
      </w:r>
      <w:r w:rsidR="00E13C96" w:rsidRPr="00C10B72">
        <w:rPr>
          <w:rFonts w:ascii="Times New Roman" w:hAnsi="Times New Roman" w:cs="Times New Roman"/>
          <w:sz w:val="28"/>
          <w:szCs w:val="28"/>
        </w:rPr>
        <w:t>а Концепция</w:t>
      </w:r>
      <w:r w:rsidR="00764965" w:rsidRPr="00C10B72">
        <w:rPr>
          <w:rFonts w:ascii="Times New Roman" w:hAnsi="Times New Roman" w:cs="Times New Roman"/>
          <w:sz w:val="28"/>
          <w:szCs w:val="28"/>
        </w:rPr>
        <w:t xml:space="preserve"> развития добровольчества (</w:t>
      </w:r>
      <w:proofErr w:type="spellStart"/>
      <w:r w:rsidR="00764965" w:rsidRPr="00C10B72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="00764965" w:rsidRPr="00C10B72">
        <w:rPr>
          <w:rFonts w:ascii="Times New Roman" w:hAnsi="Times New Roman" w:cs="Times New Roman"/>
          <w:sz w:val="28"/>
          <w:szCs w:val="28"/>
        </w:rPr>
        <w:t>) в Российской Федерации до 2025 года</w:t>
      </w:r>
      <w:r w:rsidR="00E13C96" w:rsidRPr="00C10B72">
        <w:rPr>
          <w:rFonts w:ascii="Times New Roman" w:hAnsi="Times New Roman" w:cs="Times New Roman"/>
          <w:sz w:val="28"/>
          <w:szCs w:val="28"/>
        </w:rPr>
        <w:t xml:space="preserve"> (далее – Концепция).</w:t>
      </w:r>
    </w:p>
    <w:p w:rsidR="00E13C96" w:rsidRPr="00C10B72" w:rsidRDefault="00E13C96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Согласно Концепции д</w:t>
      </w:r>
      <w:r w:rsidR="00764965" w:rsidRPr="00C10B72">
        <w:rPr>
          <w:rFonts w:ascii="Times New Roman" w:hAnsi="Times New Roman" w:cs="Times New Roman"/>
          <w:sz w:val="28"/>
          <w:szCs w:val="28"/>
        </w:rPr>
        <w:t>обровольчество (</w:t>
      </w:r>
      <w:proofErr w:type="spellStart"/>
      <w:r w:rsidR="00764965" w:rsidRPr="00C10B72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="00764965" w:rsidRPr="00C10B72">
        <w:rPr>
          <w:rFonts w:ascii="Times New Roman" w:hAnsi="Times New Roman" w:cs="Times New Roman"/>
          <w:sz w:val="28"/>
          <w:szCs w:val="28"/>
        </w:rPr>
        <w:t>) является деятельностью в форме безвозмездного выполнения работ и (или) оказания услуг в целях решения социальных задач в таких сферах, как образование, здравоохранение, культура, социальная поддержка и социальное обслуживание населения, физическая культура и спорт, охрана окружающей среды, предупреждение и ликвидация последствий чрезвычайных ситуаций.</w:t>
      </w:r>
    </w:p>
    <w:p w:rsidR="00764965" w:rsidRPr="00C10B72" w:rsidRDefault="00764965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E13C96" w:rsidRPr="00C10B72">
        <w:rPr>
          <w:rFonts w:ascii="Times New Roman" w:hAnsi="Times New Roman" w:cs="Times New Roman"/>
          <w:sz w:val="28"/>
          <w:szCs w:val="28"/>
        </w:rPr>
        <w:t>К</w:t>
      </w:r>
      <w:r w:rsidRPr="00C10B72">
        <w:rPr>
          <w:rFonts w:ascii="Times New Roman" w:hAnsi="Times New Roman" w:cs="Times New Roman"/>
          <w:sz w:val="28"/>
          <w:szCs w:val="28"/>
        </w:rPr>
        <w:t>онцепции будет осуществляться заинтересованными федеральными органами исполнительной власти, органами исполнительной власти субъектов РФ и органами местного самоуправления в соответствии с установленными полномочиями в пределах бюджетных ассигнований, предусмотренных им в федеральном законе (решении) о бюджете на финансовый год и плановый период на соответствующие цели.</w:t>
      </w:r>
      <w:proofErr w:type="gramEnd"/>
    </w:p>
    <w:p w:rsidR="001B2800" w:rsidRPr="00C10B72" w:rsidRDefault="001B2800" w:rsidP="00C10B72">
      <w:pPr>
        <w:pStyle w:val="a3"/>
        <w:autoSpaceDE w:val="0"/>
        <w:autoSpaceDN w:val="0"/>
        <w:adjustRightInd w:val="0"/>
        <w:spacing w:after="0" w:line="240" w:lineRule="auto"/>
        <w:ind w:left="90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6B3B" w:rsidRPr="00C10B72" w:rsidRDefault="00A05428" w:rsidP="00C10B72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10B72">
        <w:rPr>
          <w:rFonts w:ascii="Times New Roman" w:hAnsi="Times New Roman" w:cs="Times New Roman"/>
          <w:i/>
          <w:sz w:val="28"/>
          <w:szCs w:val="28"/>
        </w:rPr>
        <w:t>И</w:t>
      </w:r>
      <w:r w:rsidR="001F2164" w:rsidRPr="00C10B72">
        <w:rPr>
          <w:rFonts w:ascii="Times New Roman" w:hAnsi="Times New Roman" w:cs="Times New Roman"/>
          <w:i/>
          <w:sz w:val="28"/>
          <w:szCs w:val="28"/>
        </w:rPr>
        <w:t>зменения</w:t>
      </w:r>
      <w:r w:rsidRPr="00C10B72">
        <w:rPr>
          <w:rFonts w:ascii="Times New Roman" w:hAnsi="Times New Roman" w:cs="Times New Roman"/>
          <w:i/>
          <w:sz w:val="28"/>
          <w:szCs w:val="28"/>
        </w:rPr>
        <w:t>, внесенные в</w:t>
      </w:r>
      <w:r w:rsidR="001F2164" w:rsidRPr="00C10B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F84" w:rsidRPr="00C10B72">
        <w:rPr>
          <w:rFonts w:ascii="Times New Roman" w:hAnsi="Times New Roman" w:cs="Times New Roman"/>
          <w:i/>
          <w:sz w:val="28"/>
          <w:szCs w:val="28"/>
        </w:rPr>
        <w:t>законодательство</w:t>
      </w:r>
      <w:r w:rsidR="001F2164" w:rsidRPr="00C10B72">
        <w:rPr>
          <w:rFonts w:ascii="Times New Roman" w:hAnsi="Times New Roman" w:cs="Times New Roman"/>
          <w:i/>
          <w:sz w:val="28"/>
          <w:szCs w:val="28"/>
        </w:rPr>
        <w:t xml:space="preserve"> Республики Коми.</w:t>
      </w:r>
    </w:p>
    <w:p w:rsidR="00DC7B6D" w:rsidRPr="00C10B72" w:rsidRDefault="00DC7B6D" w:rsidP="00C10B7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3C96" w:rsidRPr="00C10B72" w:rsidRDefault="00C10B72" w:rsidP="00C10B72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proofErr w:type="gramStart"/>
        <w:r w:rsidR="00E13C96" w:rsidRPr="00C10B72">
          <w:rPr>
            <w:rFonts w:ascii="Times New Roman" w:hAnsi="Times New Roman" w:cs="Times New Roman"/>
            <w:b/>
            <w:sz w:val="28"/>
            <w:szCs w:val="28"/>
          </w:rPr>
          <w:t>Закон</w:t>
        </w:r>
      </w:hyperlink>
      <w:r w:rsidR="00E13C96" w:rsidRPr="00C10B72">
        <w:rPr>
          <w:rFonts w:ascii="Times New Roman" w:hAnsi="Times New Roman" w:cs="Times New Roman"/>
          <w:b/>
          <w:sz w:val="28"/>
          <w:szCs w:val="28"/>
        </w:rPr>
        <w:t>ом Республики Коми от 25.12.2018 № 131-РЗ</w:t>
      </w:r>
      <w:r w:rsidR="00E13C96" w:rsidRPr="00C10B72">
        <w:rPr>
          <w:rFonts w:ascii="Times New Roman" w:hAnsi="Times New Roman" w:cs="Times New Roman"/>
          <w:sz w:val="28"/>
          <w:szCs w:val="28"/>
        </w:rPr>
        <w:t xml:space="preserve"> внесены изменения в статью 1 Закона Республики Коми «О некоторых вопросах местного значения муниципальных образований сельских поселений в Республике Коми» в части уточнения формулировки вопроса местного значения поселения - участие в организации деятельности по накоплению (в том числе по раздельному накоплению) и транспортированию твердых коммунальных отходов.</w:t>
      </w:r>
      <w:proofErr w:type="gramEnd"/>
    </w:p>
    <w:p w:rsidR="006C0B60" w:rsidRPr="00C10B72" w:rsidRDefault="006C0B60" w:rsidP="00C10B72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21AE" w:rsidRPr="00C10B72" w:rsidRDefault="00C10B72" w:rsidP="00C10B72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7521AE" w:rsidRPr="00C10B72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proofErr w:type="gramStart"/>
      <w:r w:rsidR="00F46309" w:rsidRPr="00C10B72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7521AE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F46309" w:rsidRPr="00C10B72">
        <w:rPr>
          <w:rFonts w:ascii="Times New Roman" w:hAnsi="Times New Roman" w:cs="Times New Roman"/>
          <w:b/>
          <w:sz w:val="28"/>
          <w:szCs w:val="28"/>
        </w:rPr>
        <w:t>еспублики Коми</w:t>
      </w:r>
      <w:r w:rsidR="007521AE" w:rsidRPr="00C10B72">
        <w:rPr>
          <w:rFonts w:ascii="Times New Roman" w:hAnsi="Times New Roman" w:cs="Times New Roman"/>
          <w:b/>
          <w:sz w:val="28"/>
          <w:szCs w:val="28"/>
        </w:rPr>
        <w:t xml:space="preserve"> от 29.12.2018 </w:t>
      </w:r>
      <w:r w:rsidR="00F46309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="007521AE" w:rsidRPr="00C10B72">
        <w:rPr>
          <w:rFonts w:ascii="Times New Roman" w:hAnsi="Times New Roman" w:cs="Times New Roman"/>
          <w:b/>
          <w:sz w:val="28"/>
          <w:szCs w:val="28"/>
        </w:rPr>
        <w:t xml:space="preserve"> 602</w:t>
      </w:r>
      <w:r w:rsidR="00F46309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7521AE" w:rsidRPr="00C10B72">
        <w:rPr>
          <w:rFonts w:ascii="Times New Roman" w:hAnsi="Times New Roman" w:cs="Times New Roman"/>
          <w:sz w:val="28"/>
          <w:szCs w:val="28"/>
        </w:rPr>
        <w:t>внесен</w:t>
      </w:r>
      <w:r w:rsidR="00F46309" w:rsidRPr="00C10B72">
        <w:rPr>
          <w:rFonts w:ascii="Times New Roman" w:hAnsi="Times New Roman" w:cs="Times New Roman"/>
          <w:sz w:val="28"/>
          <w:szCs w:val="28"/>
        </w:rPr>
        <w:t>ы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F46309" w:rsidRPr="00C10B72">
        <w:rPr>
          <w:rFonts w:ascii="Times New Roman" w:hAnsi="Times New Roman" w:cs="Times New Roman"/>
          <w:sz w:val="28"/>
          <w:szCs w:val="28"/>
        </w:rPr>
        <w:t>я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Республики Коми от 30</w:t>
      </w:r>
      <w:r w:rsidR="00F46309" w:rsidRPr="00C10B72">
        <w:rPr>
          <w:rFonts w:ascii="Times New Roman" w:hAnsi="Times New Roman" w:cs="Times New Roman"/>
          <w:sz w:val="28"/>
          <w:szCs w:val="28"/>
        </w:rPr>
        <w:t>.03.2015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F46309" w:rsidRPr="00C10B72">
        <w:rPr>
          <w:rFonts w:ascii="Times New Roman" w:hAnsi="Times New Roman" w:cs="Times New Roman"/>
          <w:sz w:val="28"/>
          <w:szCs w:val="28"/>
        </w:rPr>
        <w:t>№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146 </w:t>
      </w:r>
      <w:r w:rsidR="00F46309" w:rsidRPr="00C10B72">
        <w:rPr>
          <w:rFonts w:ascii="Times New Roman" w:hAnsi="Times New Roman" w:cs="Times New Roman"/>
          <w:sz w:val="28"/>
          <w:szCs w:val="28"/>
        </w:rPr>
        <w:t>«</w:t>
      </w:r>
      <w:r w:rsidR="007521AE" w:rsidRPr="00C10B72">
        <w:rPr>
          <w:rFonts w:ascii="Times New Roman" w:hAnsi="Times New Roman" w:cs="Times New Roman"/>
          <w:sz w:val="28"/>
          <w:szCs w:val="28"/>
        </w:rPr>
        <w:t>О комиссиях по делам несовершеннолетних и защите их прав</w:t>
      </w:r>
      <w:r w:rsidR="00F46309" w:rsidRPr="00C10B72">
        <w:rPr>
          <w:rFonts w:ascii="Times New Roman" w:hAnsi="Times New Roman" w:cs="Times New Roman"/>
          <w:sz w:val="28"/>
          <w:szCs w:val="28"/>
        </w:rPr>
        <w:t>» (далее – Постановление № 602).</w:t>
      </w:r>
    </w:p>
    <w:p w:rsidR="007521AE" w:rsidRPr="00C10B72" w:rsidRDefault="00F46309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Постановлением № 602 </w:t>
      </w:r>
      <w:r w:rsidR="007521AE" w:rsidRPr="00C10B72">
        <w:rPr>
          <w:rFonts w:ascii="Times New Roman" w:hAnsi="Times New Roman" w:cs="Times New Roman"/>
          <w:sz w:val="28"/>
          <w:szCs w:val="28"/>
        </w:rPr>
        <w:t>уточнено, что территориальные комиссии в рамках своих полномочий рассматривают вопросы, связанные с отчислением несовершеннолетних обучающихся из организаций, осуществляющих образовательную деятельность, в случаях, предусмотренных Федеральным законом от 29</w:t>
      </w:r>
      <w:r w:rsidRPr="00C10B72">
        <w:rPr>
          <w:rFonts w:ascii="Times New Roman" w:hAnsi="Times New Roman" w:cs="Times New Roman"/>
          <w:sz w:val="28"/>
          <w:szCs w:val="28"/>
        </w:rPr>
        <w:t>.12.2012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Pr="00C10B72">
        <w:rPr>
          <w:rFonts w:ascii="Times New Roman" w:hAnsi="Times New Roman" w:cs="Times New Roman"/>
          <w:sz w:val="28"/>
          <w:szCs w:val="28"/>
        </w:rPr>
        <w:t>№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273-ФЗ </w:t>
      </w:r>
      <w:r w:rsidRPr="00C10B72">
        <w:rPr>
          <w:rFonts w:ascii="Times New Roman" w:hAnsi="Times New Roman" w:cs="Times New Roman"/>
          <w:sz w:val="28"/>
          <w:szCs w:val="28"/>
        </w:rPr>
        <w:t>«</w:t>
      </w:r>
      <w:r w:rsidR="007521AE" w:rsidRPr="00C10B72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Pr="00C10B72">
        <w:rPr>
          <w:rFonts w:ascii="Times New Roman" w:hAnsi="Times New Roman" w:cs="Times New Roman"/>
          <w:sz w:val="28"/>
          <w:szCs w:val="28"/>
        </w:rPr>
        <w:t>»</w:t>
      </w:r>
      <w:r w:rsidR="007521AE" w:rsidRPr="00C10B72">
        <w:rPr>
          <w:rFonts w:ascii="Times New Roman" w:hAnsi="Times New Roman" w:cs="Times New Roman"/>
          <w:sz w:val="28"/>
          <w:szCs w:val="28"/>
        </w:rPr>
        <w:t>, и иные вопросы, связанные с их обучением; согласовывают мотивированные представления или заключения администраций специальных учебно-</w:t>
      </w:r>
      <w:r w:rsidR="007521AE" w:rsidRPr="00C10B72">
        <w:rPr>
          <w:rFonts w:ascii="Times New Roman" w:hAnsi="Times New Roman" w:cs="Times New Roman"/>
          <w:sz w:val="28"/>
          <w:szCs w:val="28"/>
        </w:rPr>
        <w:lastRenderedPageBreak/>
        <w:t>воспитательных учреждений закрытого типа, вносимые в суды по месту нахождения указанных учреждений.</w:t>
      </w:r>
    </w:p>
    <w:p w:rsidR="007521AE" w:rsidRPr="00C10B72" w:rsidRDefault="00F46309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Кроме того, внесено дополнение, согласно которому 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территориальные комиссии наряду с проведением индивидуальной профилактической работы вправе принять решение в отношении несовершеннолетних, указанных в подпунктах 2, 4, 6, 8 пункта </w:t>
      </w:r>
      <w:r w:rsidRPr="00C10B72">
        <w:rPr>
          <w:rFonts w:ascii="Times New Roman" w:hAnsi="Times New Roman" w:cs="Times New Roman"/>
          <w:sz w:val="28"/>
          <w:szCs w:val="28"/>
        </w:rPr>
        <w:t>1 статьи 5 Федерального закона «</w:t>
      </w:r>
      <w:r w:rsidR="007521AE" w:rsidRPr="00C10B72">
        <w:rPr>
          <w:rFonts w:ascii="Times New Roman" w:hAnsi="Times New Roman" w:cs="Times New Roman"/>
          <w:sz w:val="28"/>
          <w:szCs w:val="28"/>
        </w:rPr>
        <w:t>Об основах системы профилактики безнадзорности и пр</w:t>
      </w:r>
      <w:r w:rsidRPr="00C10B72">
        <w:rPr>
          <w:rFonts w:ascii="Times New Roman" w:hAnsi="Times New Roman" w:cs="Times New Roman"/>
          <w:sz w:val="28"/>
          <w:szCs w:val="28"/>
        </w:rPr>
        <w:t>авонарушений несовершеннолетних»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(несовершеннолетних, занимающихся бродяжничеством или </w:t>
      </w:r>
      <w:proofErr w:type="gramStart"/>
      <w:r w:rsidR="007521AE" w:rsidRPr="00C10B72">
        <w:rPr>
          <w:rFonts w:ascii="Times New Roman" w:hAnsi="Times New Roman" w:cs="Times New Roman"/>
          <w:sz w:val="28"/>
          <w:szCs w:val="28"/>
        </w:rPr>
        <w:t>попрошайничеством</w:t>
      </w:r>
      <w:proofErr w:type="gramEnd"/>
      <w:r w:rsidR="007521AE" w:rsidRPr="00C10B72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7521AE" w:rsidRPr="00C10B72">
        <w:rPr>
          <w:rFonts w:ascii="Times New Roman" w:hAnsi="Times New Roman" w:cs="Times New Roman"/>
          <w:sz w:val="28"/>
          <w:szCs w:val="28"/>
        </w:rPr>
        <w:t>употребляющих</w:t>
      </w:r>
      <w:proofErr w:type="gramEnd"/>
      <w:r w:rsidR="007521AE" w:rsidRPr="00C10B72">
        <w:rPr>
          <w:rFonts w:ascii="Times New Roman" w:hAnsi="Times New Roman" w:cs="Times New Roman"/>
          <w:sz w:val="28"/>
          <w:szCs w:val="28"/>
        </w:rPr>
        <w:t xml:space="preserve">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 совершивших правонарушение до достижения возраста, с которого наступает административная ответственность; </w:t>
      </w:r>
      <w:proofErr w:type="gramStart"/>
      <w:r w:rsidR="007521AE" w:rsidRPr="00C10B72">
        <w:rPr>
          <w:rFonts w:ascii="Times New Roman" w:hAnsi="Times New Roman" w:cs="Times New Roman"/>
          <w:sz w:val="28"/>
          <w:szCs w:val="28"/>
        </w:rPr>
        <w:t xml:space="preserve">совершивших общественно опасное деяние и не подлежащих уголовной ответственности в связи с </w:t>
      </w:r>
      <w:proofErr w:type="spellStart"/>
      <w:r w:rsidR="007521AE" w:rsidRPr="00C10B72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="007521AE" w:rsidRPr="00C10B72">
        <w:rPr>
          <w:rFonts w:ascii="Times New Roman" w:hAnsi="Times New Roman" w:cs="Times New Roman"/>
          <w:sz w:val="28"/>
          <w:szCs w:val="28"/>
        </w:rP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расстройством), родителей или иных законных представителей несовершеннолетних в случаях совершения ими в присутствии несовершеннолетнего противоправных и (или) антиобщественных действий, оказывающих отрицательное влияние на поведение несовершеннолетнего, о проведении разъяснительной работы по вопросу</w:t>
      </w:r>
      <w:proofErr w:type="gramEnd"/>
      <w:r w:rsidR="007521AE" w:rsidRPr="00C10B72">
        <w:rPr>
          <w:rFonts w:ascii="Times New Roman" w:hAnsi="Times New Roman" w:cs="Times New Roman"/>
          <w:sz w:val="28"/>
          <w:szCs w:val="28"/>
        </w:rPr>
        <w:t xml:space="preserve"> о недопустимости совершения действий, ставших основанием для применения меры воздействия, и правовых последствиях их совершения.</w:t>
      </w:r>
    </w:p>
    <w:p w:rsidR="006C0B60" w:rsidRPr="00C10B72" w:rsidRDefault="006C0B6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521AE" w:rsidRPr="00C10B72" w:rsidRDefault="00C10B72" w:rsidP="00C10B72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23" w:history="1">
        <w:proofErr w:type="gramStart"/>
        <w:r w:rsidR="007521AE" w:rsidRPr="00C10B72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r w:rsidR="00F46309" w:rsidRPr="00C10B72">
        <w:rPr>
          <w:rFonts w:ascii="Times New Roman" w:hAnsi="Times New Roman" w:cs="Times New Roman"/>
          <w:b/>
          <w:sz w:val="28"/>
          <w:szCs w:val="28"/>
        </w:rPr>
        <w:t>м</w:t>
      </w:r>
      <w:r w:rsidR="007521AE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</w:t>
      </w:r>
      <w:r w:rsidR="00F46309" w:rsidRPr="00C10B72">
        <w:rPr>
          <w:rFonts w:ascii="Times New Roman" w:hAnsi="Times New Roman" w:cs="Times New Roman"/>
          <w:b/>
          <w:sz w:val="28"/>
          <w:szCs w:val="28"/>
        </w:rPr>
        <w:t>еспублики Коми</w:t>
      </w:r>
      <w:r w:rsidR="007521AE" w:rsidRPr="00C10B72">
        <w:rPr>
          <w:rFonts w:ascii="Times New Roman" w:hAnsi="Times New Roman" w:cs="Times New Roman"/>
          <w:b/>
          <w:sz w:val="28"/>
          <w:szCs w:val="28"/>
        </w:rPr>
        <w:t xml:space="preserve"> от 28.12.2018 </w:t>
      </w:r>
      <w:r w:rsidR="00F46309" w:rsidRPr="00C10B72">
        <w:rPr>
          <w:rFonts w:ascii="Times New Roman" w:hAnsi="Times New Roman" w:cs="Times New Roman"/>
          <w:b/>
          <w:sz w:val="28"/>
          <w:szCs w:val="28"/>
        </w:rPr>
        <w:t>№</w:t>
      </w:r>
      <w:r w:rsidR="007521AE" w:rsidRPr="00C10B72">
        <w:rPr>
          <w:rFonts w:ascii="Times New Roman" w:hAnsi="Times New Roman" w:cs="Times New Roman"/>
          <w:b/>
          <w:sz w:val="28"/>
          <w:szCs w:val="28"/>
        </w:rPr>
        <w:t xml:space="preserve"> 590</w:t>
      </w:r>
      <w:r w:rsidR="00F46309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7521AE" w:rsidRPr="00C10B72">
        <w:rPr>
          <w:rFonts w:ascii="Times New Roman" w:hAnsi="Times New Roman" w:cs="Times New Roman"/>
          <w:sz w:val="28"/>
          <w:szCs w:val="28"/>
        </w:rPr>
        <w:t>внесен</w:t>
      </w:r>
      <w:r w:rsidR="00F46309" w:rsidRPr="00C10B72">
        <w:rPr>
          <w:rFonts w:ascii="Times New Roman" w:hAnsi="Times New Roman" w:cs="Times New Roman"/>
          <w:sz w:val="28"/>
          <w:szCs w:val="28"/>
        </w:rPr>
        <w:t>ы изменения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в постановление Правительства Республики Коми от </w:t>
      </w:r>
      <w:r w:rsidR="00F46309" w:rsidRPr="00C10B72">
        <w:rPr>
          <w:rFonts w:ascii="Times New Roman" w:hAnsi="Times New Roman" w:cs="Times New Roman"/>
          <w:sz w:val="28"/>
          <w:szCs w:val="28"/>
        </w:rPr>
        <w:t>0</w:t>
      </w:r>
      <w:r w:rsidR="007521AE" w:rsidRPr="00C10B72">
        <w:rPr>
          <w:rFonts w:ascii="Times New Roman" w:hAnsi="Times New Roman" w:cs="Times New Roman"/>
          <w:sz w:val="28"/>
          <w:szCs w:val="28"/>
        </w:rPr>
        <w:t>9</w:t>
      </w:r>
      <w:r w:rsidR="00F46309" w:rsidRPr="00C10B72">
        <w:rPr>
          <w:rFonts w:ascii="Times New Roman" w:hAnsi="Times New Roman" w:cs="Times New Roman"/>
          <w:sz w:val="28"/>
          <w:szCs w:val="28"/>
        </w:rPr>
        <w:t>.11.2012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</w:t>
      </w:r>
      <w:r w:rsidR="00F46309" w:rsidRPr="00C10B72">
        <w:rPr>
          <w:rFonts w:ascii="Times New Roman" w:hAnsi="Times New Roman" w:cs="Times New Roman"/>
          <w:sz w:val="28"/>
          <w:szCs w:val="28"/>
        </w:rPr>
        <w:t>№</w:t>
      </w:r>
      <w:r w:rsidR="007521AE" w:rsidRPr="00C10B72">
        <w:rPr>
          <w:rFonts w:ascii="Times New Roman" w:hAnsi="Times New Roman" w:cs="Times New Roman"/>
          <w:sz w:val="28"/>
          <w:szCs w:val="28"/>
        </w:rPr>
        <w:t xml:space="preserve"> 480 </w:t>
      </w:r>
      <w:r w:rsidR="00F46309" w:rsidRPr="00C10B72">
        <w:rPr>
          <w:rFonts w:ascii="Times New Roman" w:hAnsi="Times New Roman" w:cs="Times New Roman"/>
          <w:sz w:val="28"/>
          <w:szCs w:val="28"/>
        </w:rPr>
        <w:t>«</w:t>
      </w:r>
      <w:r w:rsidR="007521AE" w:rsidRPr="00C10B72">
        <w:rPr>
          <w:rFonts w:ascii="Times New Roman" w:hAnsi="Times New Roman" w:cs="Times New Roman"/>
          <w:sz w:val="28"/>
          <w:szCs w:val="28"/>
        </w:rPr>
        <w:t>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</w:t>
      </w:r>
      <w:r w:rsidR="00C14111" w:rsidRPr="00C10B72">
        <w:rPr>
          <w:rFonts w:ascii="Times New Roman" w:hAnsi="Times New Roman" w:cs="Times New Roman"/>
          <w:sz w:val="28"/>
          <w:szCs w:val="28"/>
        </w:rPr>
        <w:t xml:space="preserve">» согласно которым, </w:t>
      </w:r>
      <w:r w:rsidR="007521AE" w:rsidRPr="00C10B72">
        <w:rPr>
          <w:rFonts w:ascii="Times New Roman" w:hAnsi="Times New Roman" w:cs="Times New Roman"/>
          <w:sz w:val="28"/>
          <w:szCs w:val="28"/>
        </w:rPr>
        <w:t>в случае уменьшения численности населения муниципального</w:t>
      </w:r>
      <w:proofErr w:type="gramEnd"/>
      <w:r w:rsidR="007521AE" w:rsidRPr="00C10B72">
        <w:rPr>
          <w:rFonts w:ascii="Times New Roman" w:hAnsi="Times New Roman" w:cs="Times New Roman"/>
          <w:sz w:val="28"/>
          <w:szCs w:val="28"/>
        </w:rPr>
        <w:t xml:space="preserve"> образования до уровня ниже границ, установленных для группы муниципальных образований, муниципальное образование вправе не снижать оклады выборных должностных лиц местного самоуправления и муниципальных служащих при условии, что соответствующее отклонение от границы, установленной для группы муниципальных образований, составляет менее 100 человек.</w:t>
      </w:r>
    </w:p>
    <w:p w:rsidR="0031495F" w:rsidRPr="00C10B72" w:rsidRDefault="0031495F" w:rsidP="00C10B72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0B60" w:rsidRPr="00C10B72" w:rsidRDefault="006C0B60" w:rsidP="00C10B72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before="280"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b/>
          <w:sz w:val="28"/>
          <w:szCs w:val="28"/>
        </w:rPr>
        <w:t>Постановлением Правительства Республики Коми от 11.01.2019 № 1 «Об осуществлении закупок товаров, работ, услуг у единственного поставщика (подрядчика, исполнителя) с использованием электронного ресурса «Закупки малого объема Республики Коми»</w:t>
      </w:r>
      <w:r w:rsidRPr="00C10B72">
        <w:rPr>
          <w:rFonts w:ascii="Times New Roman" w:hAnsi="Times New Roman" w:cs="Times New Roman"/>
          <w:sz w:val="28"/>
          <w:szCs w:val="28"/>
        </w:rPr>
        <w:t xml:space="preserve"> определена процедура осуществления закупок товаров, </w:t>
      </w:r>
      <w:r w:rsidRPr="00C10B72">
        <w:rPr>
          <w:rFonts w:ascii="Times New Roman" w:hAnsi="Times New Roman" w:cs="Times New Roman"/>
          <w:sz w:val="28"/>
          <w:szCs w:val="28"/>
        </w:rPr>
        <w:lastRenderedPageBreak/>
        <w:t xml:space="preserve">работ, услуг у единственного поставщика (подрядчика, исполнителя) </w:t>
      </w:r>
      <w:proofErr w:type="gramStart"/>
      <w:r w:rsidRPr="00C10B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10B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0B72">
        <w:rPr>
          <w:rFonts w:ascii="Times New Roman" w:hAnsi="Times New Roman" w:cs="Times New Roman"/>
          <w:sz w:val="28"/>
          <w:szCs w:val="28"/>
        </w:rPr>
        <w:t>случаях, установленных пунктами 4 и 5 части 1 статьи 93 Федерального закона от 5 апреля 2013 № 44-ФЗ «О контрактной системе в сфере закупок товаров, работ, услуг для обеспечения государственных и муниципальных нужд» (осуществление закупки товара, работы или услуги на сумму, не превышающую ста тысяч рублей;</w:t>
      </w:r>
      <w:proofErr w:type="gramEnd"/>
      <w:r w:rsidRPr="00C10B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0B72">
        <w:rPr>
          <w:rFonts w:ascii="Times New Roman" w:hAnsi="Times New Roman" w:cs="Times New Roman"/>
          <w:sz w:val="28"/>
          <w:szCs w:val="28"/>
        </w:rPr>
        <w:t xml:space="preserve">осуществление закупки товара, работы или услуги государственным или муниципальным учреждением культуры государственной или муниципальной образовательной организацией, государственной или муниципальной научной организацией, организацией для детей-сирот и детей, оставшихся без попечения родителей, в которую помещаются дети-сироты и дети, оставшиеся без попечения родителей, под надзор, физкультурно-спортивной организацией на сумму, не превышающую четырехсот тысяч рублей), с использованием электронного ресурса «Закупки малого объема Республики Коми». </w:t>
      </w:r>
      <w:proofErr w:type="gramEnd"/>
    </w:p>
    <w:p w:rsidR="006C0B60" w:rsidRPr="00C10B72" w:rsidRDefault="006C0B60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Установлено, что электронный ресурс «Закупки малого объема Республики Коми» представляет собой программно-аппаратный комплекс для автоматизации закупок малого объема, состоящий из открытой и закрытой части и обеспечивающий осуществление закупок малого объема в электронной форме с использованием информационно-телекоммуникационной сети «Интернет», находящийся по адресу: </w:t>
      </w:r>
      <w:hyperlink r:id="rId24" w:history="1">
        <w:r w:rsidRPr="00C10B72">
          <w:rPr>
            <w:rStyle w:val="aa"/>
            <w:rFonts w:ascii="Times New Roman" w:hAnsi="Times New Roman" w:cs="Times New Roman"/>
            <w:sz w:val="28"/>
            <w:szCs w:val="28"/>
          </w:rPr>
          <w:t>https://komimarket-app.rts-tender.ru/</w:t>
        </w:r>
      </w:hyperlink>
      <w:r w:rsidRPr="00C10B72">
        <w:rPr>
          <w:rFonts w:ascii="Times New Roman" w:hAnsi="Times New Roman" w:cs="Times New Roman"/>
          <w:sz w:val="28"/>
          <w:szCs w:val="28"/>
        </w:rPr>
        <w:t>.</w:t>
      </w:r>
    </w:p>
    <w:p w:rsidR="006C0B60" w:rsidRPr="00C10B72" w:rsidRDefault="006C0B60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Определены, в частности, порядок осуществления закупки путем опубликования в открытой части электронного магазина заявки заказчика; порядок осуществления закупки путем формирования предложения о закупке из предложений поставщика о продаже, размещенных в открытой части электронного магазина; порядок заключения контракта по итогам закупки.</w:t>
      </w:r>
    </w:p>
    <w:p w:rsidR="006C0B60" w:rsidRPr="00C10B72" w:rsidRDefault="006C0B60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Органам местного самоуправления в Республике Коми рекомендовано присоединиться к осуществлению закупок малого объема с использованием электронного ресурса «Закупки малого объема Республики Коми» путем принятия соответствующих муниципальных нормативных правовых актов.</w:t>
      </w:r>
    </w:p>
    <w:p w:rsidR="007255FA" w:rsidRPr="00C10B72" w:rsidRDefault="007255FA" w:rsidP="00C10B72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_GoBack"/>
    <w:bookmarkEnd w:id="0"/>
    <w:p w:rsidR="006C0B60" w:rsidRPr="00C10B72" w:rsidRDefault="00C10B72" w:rsidP="00C10B72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fldChar w:fldCharType="begin"/>
      </w:r>
      <w:r w:rsidRPr="00C10B72">
        <w:rPr>
          <w:rFonts w:ascii="Times New Roman" w:hAnsi="Times New Roman" w:cs="Times New Roman"/>
          <w:sz w:val="28"/>
          <w:szCs w:val="28"/>
        </w:rPr>
        <w:instrText xml:space="preserve"> HYPERLINK "consultantplus://offline/ref=D560DA3BE66B7407AF5F3299701326CB57EF25972F8622FD1E4E1BC3EE34A66CA8104B9567E1130E599B841E8C98E6B1E8L9w0I" </w:instrText>
      </w:r>
      <w:r w:rsidRPr="00C10B72">
        <w:rPr>
          <w:rFonts w:ascii="Times New Roman" w:hAnsi="Times New Roman" w:cs="Times New Roman"/>
          <w:sz w:val="28"/>
          <w:szCs w:val="28"/>
        </w:rPr>
        <w:fldChar w:fldCharType="separate"/>
      </w:r>
      <w:r w:rsidR="006C0B60" w:rsidRPr="00C10B72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C10B72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="006C0B60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Республики Коми от 14.01.2019 № 5 «О реализации пилотного проекта «Бюджет и МЫ!» и о внесении изменений в постановление Правительства Республики Коми от 20 мая 2016 г. № 252 «О мерах по реализации Указа Главы Республики Коми от 13 мая 2016 г. № 66 «О проекте «Народный бюджет» в Республике Коми».</w:t>
      </w:r>
    </w:p>
    <w:p w:rsidR="00265703" w:rsidRPr="00C10B72" w:rsidRDefault="006C0B6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Из </w:t>
      </w:r>
      <w:r w:rsidR="00C10B72" w:rsidRPr="00C10B72">
        <w:rPr>
          <w:rFonts w:ascii="Times New Roman" w:hAnsi="Times New Roman" w:cs="Times New Roman"/>
          <w:sz w:val="28"/>
          <w:szCs w:val="28"/>
        </w:rPr>
        <w:t>п</w:t>
      </w:r>
      <w:r w:rsidRPr="00C10B72">
        <w:rPr>
          <w:rFonts w:ascii="Times New Roman" w:hAnsi="Times New Roman" w:cs="Times New Roman"/>
          <w:sz w:val="28"/>
          <w:szCs w:val="28"/>
        </w:rPr>
        <w:t>остановления Правительства Республики Коми от 20.05.2016 № 252 «О мерах по реализации Указа Главы Республики Коми от 13 мая 2016 г. № 66 «О проекте «Народный бюджет» в Республике Коми» исключены положения, предусматривающие, что этапы реализации проекта «Народный бюджет» определены на 2016 год и последующие годы.</w:t>
      </w:r>
      <w:r w:rsidR="00265703" w:rsidRPr="00C10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703" w:rsidRPr="00C10B72" w:rsidRDefault="006C0B6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Постановление дополнено</w:t>
      </w:r>
      <w:r w:rsidR="00265703" w:rsidRPr="00C10B72">
        <w:rPr>
          <w:rFonts w:ascii="Times New Roman" w:hAnsi="Times New Roman" w:cs="Times New Roman"/>
          <w:sz w:val="28"/>
          <w:szCs w:val="28"/>
        </w:rPr>
        <w:t xml:space="preserve"> Положением о пилотном проекте «</w:t>
      </w:r>
      <w:r w:rsidRPr="00C10B72">
        <w:rPr>
          <w:rFonts w:ascii="Times New Roman" w:hAnsi="Times New Roman" w:cs="Times New Roman"/>
          <w:sz w:val="28"/>
          <w:szCs w:val="28"/>
        </w:rPr>
        <w:t>Бюджет и МЫ!</w:t>
      </w:r>
      <w:r w:rsidR="00265703" w:rsidRPr="00C10B72">
        <w:rPr>
          <w:rFonts w:ascii="Times New Roman" w:hAnsi="Times New Roman" w:cs="Times New Roman"/>
          <w:sz w:val="28"/>
          <w:szCs w:val="28"/>
        </w:rPr>
        <w:t>»</w:t>
      </w:r>
      <w:r w:rsidRPr="00C10B72">
        <w:rPr>
          <w:rFonts w:ascii="Times New Roman" w:hAnsi="Times New Roman" w:cs="Times New Roman"/>
          <w:sz w:val="28"/>
          <w:szCs w:val="28"/>
        </w:rPr>
        <w:t>, целью которого является активизация участия граждан в выборе и реализации проектов, пред</w:t>
      </w:r>
      <w:r w:rsidR="00265703" w:rsidRPr="00C10B72">
        <w:rPr>
          <w:rFonts w:ascii="Times New Roman" w:hAnsi="Times New Roman" w:cs="Times New Roman"/>
          <w:sz w:val="28"/>
          <w:szCs w:val="28"/>
        </w:rPr>
        <w:t>лагаемых для участия в проекте «</w:t>
      </w:r>
      <w:r w:rsidRPr="00C10B72">
        <w:rPr>
          <w:rFonts w:ascii="Times New Roman" w:hAnsi="Times New Roman" w:cs="Times New Roman"/>
          <w:sz w:val="28"/>
          <w:szCs w:val="28"/>
        </w:rPr>
        <w:t xml:space="preserve">Народный </w:t>
      </w:r>
      <w:r w:rsidRPr="00C10B72">
        <w:rPr>
          <w:rFonts w:ascii="Times New Roman" w:hAnsi="Times New Roman" w:cs="Times New Roman"/>
          <w:sz w:val="28"/>
          <w:szCs w:val="28"/>
        </w:rPr>
        <w:lastRenderedPageBreak/>
        <w:t>бюджет</w:t>
      </w:r>
      <w:r w:rsidR="00265703" w:rsidRPr="00C10B72">
        <w:rPr>
          <w:rFonts w:ascii="Times New Roman" w:hAnsi="Times New Roman" w:cs="Times New Roman"/>
          <w:sz w:val="28"/>
          <w:szCs w:val="28"/>
        </w:rPr>
        <w:t>»</w:t>
      </w:r>
      <w:r w:rsidRPr="00C10B72">
        <w:rPr>
          <w:rFonts w:ascii="Times New Roman" w:hAnsi="Times New Roman" w:cs="Times New Roman"/>
          <w:sz w:val="28"/>
          <w:szCs w:val="28"/>
        </w:rPr>
        <w:t xml:space="preserve">, а также в последующем </w:t>
      </w:r>
      <w:proofErr w:type="gramStart"/>
      <w:r w:rsidRPr="00C10B72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C10B72">
        <w:rPr>
          <w:rFonts w:ascii="Times New Roman" w:hAnsi="Times New Roman" w:cs="Times New Roman"/>
          <w:sz w:val="28"/>
          <w:szCs w:val="28"/>
        </w:rPr>
        <w:t xml:space="preserve"> ходом реализации соответствующих народных проектов, пр</w:t>
      </w:r>
      <w:r w:rsidR="00265703" w:rsidRPr="00C10B72">
        <w:rPr>
          <w:rFonts w:ascii="Times New Roman" w:hAnsi="Times New Roman" w:cs="Times New Roman"/>
          <w:sz w:val="28"/>
          <w:szCs w:val="28"/>
        </w:rPr>
        <w:t>ошедших отбор в рамках проекта «</w:t>
      </w:r>
      <w:r w:rsidRPr="00C10B72">
        <w:rPr>
          <w:rFonts w:ascii="Times New Roman" w:hAnsi="Times New Roman" w:cs="Times New Roman"/>
          <w:sz w:val="28"/>
          <w:szCs w:val="28"/>
        </w:rPr>
        <w:t>Народный бюджет</w:t>
      </w:r>
      <w:r w:rsidR="00265703" w:rsidRPr="00C10B72">
        <w:rPr>
          <w:rFonts w:ascii="Times New Roman" w:hAnsi="Times New Roman" w:cs="Times New Roman"/>
          <w:sz w:val="28"/>
          <w:szCs w:val="28"/>
        </w:rPr>
        <w:t>»</w:t>
      </w:r>
      <w:r w:rsidRPr="00C10B72">
        <w:rPr>
          <w:rFonts w:ascii="Times New Roman" w:hAnsi="Times New Roman" w:cs="Times New Roman"/>
          <w:sz w:val="28"/>
          <w:szCs w:val="28"/>
        </w:rPr>
        <w:t>.</w:t>
      </w:r>
      <w:r w:rsidR="00265703" w:rsidRPr="00C10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B60" w:rsidRPr="00C10B72" w:rsidRDefault="006C0B6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sz w:val="28"/>
          <w:szCs w:val="28"/>
        </w:rPr>
        <w:t>В Порядке организации работы по определению соответствия народных проектов крит</w:t>
      </w:r>
      <w:r w:rsidR="00265703" w:rsidRPr="00C10B72">
        <w:rPr>
          <w:rFonts w:ascii="Times New Roman" w:hAnsi="Times New Roman" w:cs="Times New Roman"/>
          <w:sz w:val="28"/>
          <w:szCs w:val="28"/>
        </w:rPr>
        <w:t>ериям, предъявляемым к проекту «</w:t>
      </w:r>
      <w:r w:rsidRPr="00C10B72">
        <w:rPr>
          <w:rFonts w:ascii="Times New Roman" w:hAnsi="Times New Roman" w:cs="Times New Roman"/>
          <w:sz w:val="28"/>
          <w:szCs w:val="28"/>
        </w:rPr>
        <w:t>Народный бюджет</w:t>
      </w:r>
      <w:r w:rsidR="00265703" w:rsidRPr="00C10B72">
        <w:rPr>
          <w:rFonts w:ascii="Times New Roman" w:hAnsi="Times New Roman" w:cs="Times New Roman"/>
          <w:sz w:val="28"/>
          <w:szCs w:val="28"/>
        </w:rPr>
        <w:t>»</w:t>
      </w:r>
      <w:r w:rsidRPr="00C10B72">
        <w:rPr>
          <w:rFonts w:ascii="Times New Roman" w:hAnsi="Times New Roman" w:cs="Times New Roman"/>
          <w:sz w:val="28"/>
          <w:szCs w:val="28"/>
        </w:rPr>
        <w:t>, уточнено приоритетное направление в сфере физической культуры и спорта - реализация народных проектов по капитальному ремонту, ремонту и обустройству плоскостных спортивных сооружений, в том числе дворовых спортивных площадок, и приобретение, доставка и монтаж стационарного спортивного оборудования для плоскостных спортивных сооружений и спортивных площадок.</w:t>
      </w:r>
      <w:proofErr w:type="gramEnd"/>
    </w:p>
    <w:p w:rsidR="007255FA" w:rsidRPr="00C10B72" w:rsidRDefault="007255FA" w:rsidP="00C10B72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5703" w:rsidRPr="00C10B72" w:rsidRDefault="00C10B72" w:rsidP="00C10B72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proofErr w:type="gramStart"/>
        <w:r w:rsidR="00265703" w:rsidRPr="00C10B72">
          <w:rPr>
            <w:rFonts w:ascii="Times New Roman" w:hAnsi="Times New Roman" w:cs="Times New Roman"/>
            <w:b/>
            <w:sz w:val="28"/>
            <w:szCs w:val="28"/>
          </w:rPr>
          <w:t>Постановление</w:t>
        </w:r>
      </w:hyperlink>
      <w:r w:rsidR="00265703" w:rsidRPr="00C10B72">
        <w:rPr>
          <w:rFonts w:ascii="Times New Roman" w:hAnsi="Times New Roman" w:cs="Times New Roman"/>
          <w:b/>
          <w:sz w:val="28"/>
          <w:szCs w:val="28"/>
        </w:rPr>
        <w:t xml:space="preserve"> Правительства Республики Коми от 17.01.2019 № 10 «О внесении изменений в постановление Правительства Республики Коми от 28 марта 2016 г. № 152 «О мерах по реализации статей 2 - 8 Закона Республики Коми «О некоторых вопросах, связанных с предоставлением мер социальной поддержки по обеспечению жильем (жилыми помещениями) отдельных категорий граждан»</w:t>
      </w:r>
      <w:r w:rsidR="006836A4" w:rsidRPr="00C10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6A4" w:rsidRPr="00C10B72">
        <w:rPr>
          <w:rFonts w:ascii="Times New Roman" w:hAnsi="Times New Roman" w:cs="Times New Roman"/>
          <w:sz w:val="28"/>
          <w:szCs w:val="28"/>
        </w:rPr>
        <w:t>(далее – Постановление № 10)</w:t>
      </w:r>
      <w:r w:rsidR="00265703" w:rsidRPr="00C10B7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65703" w:rsidRPr="00C10B72" w:rsidRDefault="00265703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Уточнено, что документы и сведения граждан, указанных в пункте 1 статьи 1 Закона Республики Коми «О некоторых вопросах, связанных с предоставлением мер социальной поддержки по обеспечению жильем (жилыми помещениями) отдельных категорий граждан», достигших возраста 14 лет, прилагаются к запросу граждан, представляемому в установленной форме.</w:t>
      </w:r>
    </w:p>
    <w:p w:rsidR="00265703" w:rsidRPr="00C10B72" w:rsidRDefault="00265703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Дополнено, что справка о наличии в собственности гражданина и каждого из членов его семьи недвижимого имущества (жилых помещений), расположенного по месту выявления и первичного учета гражданина и (или) по месту жительства гражданина, выдается, в том числе иной организацией, осуществляющей государственный технический учет и (или) техническую инвентаризацию.</w:t>
      </w:r>
    </w:p>
    <w:p w:rsidR="00265703" w:rsidRPr="00C10B72" w:rsidRDefault="00265703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sz w:val="28"/>
          <w:szCs w:val="28"/>
        </w:rPr>
        <w:t>Справка филиала АО «</w:t>
      </w:r>
      <w:proofErr w:type="spellStart"/>
      <w:r w:rsidRPr="00C10B72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Pr="00C10B72">
        <w:rPr>
          <w:rFonts w:ascii="Times New Roman" w:hAnsi="Times New Roman" w:cs="Times New Roman"/>
          <w:sz w:val="28"/>
          <w:szCs w:val="28"/>
        </w:rPr>
        <w:t xml:space="preserve"> - Федеральное БТИ», расположенного по месту выявления и первичного учета гражданина за пределами территории Республики Коми и (или) по прежнему месту жительства гражданина за пределами территории Республики Коми, о наличии в собственности гражданина и каждого из членов его семьи недвижимого имущества (жилых помещений) заменена на справку АО «</w:t>
      </w:r>
      <w:proofErr w:type="spellStart"/>
      <w:r w:rsidRPr="00C10B72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Pr="00C10B72">
        <w:rPr>
          <w:rFonts w:ascii="Times New Roman" w:hAnsi="Times New Roman" w:cs="Times New Roman"/>
          <w:sz w:val="28"/>
          <w:szCs w:val="28"/>
        </w:rPr>
        <w:t xml:space="preserve"> - Федеральное БТИ» или иной организации, осуществляющей государственный технический учет</w:t>
      </w:r>
      <w:proofErr w:type="gramEnd"/>
      <w:r w:rsidRPr="00C10B72">
        <w:rPr>
          <w:rFonts w:ascii="Times New Roman" w:hAnsi="Times New Roman" w:cs="Times New Roman"/>
          <w:sz w:val="28"/>
          <w:szCs w:val="28"/>
        </w:rPr>
        <w:t xml:space="preserve"> и (или) техническую инвентаризацию, о наличии в собственности гражданина и каждого из членов его семьи недвижимого имущества (жилых помещений), расположенного по месту выявления и первичного учета гражданина за пределами территории Республики Коми и (или) по прежнему месту жительства гражданина за пределами территории Республики Коми.</w:t>
      </w:r>
    </w:p>
    <w:p w:rsidR="006836A4" w:rsidRPr="00C10B72" w:rsidRDefault="006836A4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lastRenderedPageBreak/>
        <w:t xml:space="preserve">Уточнено, что документы, указанные в </w:t>
      </w:r>
      <w:hyperlink r:id="rId26" w:history="1">
        <w:r w:rsidRPr="00C10B72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C10B7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Pr="00C10B7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C10B72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C10B72">
          <w:rPr>
            <w:rFonts w:ascii="Times New Roman" w:hAnsi="Times New Roman" w:cs="Times New Roman"/>
            <w:sz w:val="28"/>
            <w:szCs w:val="28"/>
          </w:rPr>
          <w:t>абзаце первом подпункта 4</w:t>
        </w:r>
      </w:hyperlink>
      <w:r w:rsidRPr="00C10B72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C10B72">
          <w:rPr>
            <w:rFonts w:ascii="Times New Roman" w:hAnsi="Times New Roman" w:cs="Times New Roman"/>
            <w:sz w:val="28"/>
            <w:szCs w:val="28"/>
          </w:rPr>
          <w:t>подпунктах 6</w:t>
        </w:r>
      </w:hyperlink>
      <w:r w:rsidRPr="00C10B72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C10B72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C10B7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 w:history="1">
        <w:r w:rsidRPr="00C10B72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C10B72">
        <w:rPr>
          <w:rFonts w:ascii="Times New Roman" w:hAnsi="Times New Roman" w:cs="Times New Roman"/>
          <w:sz w:val="28"/>
          <w:szCs w:val="28"/>
        </w:rPr>
        <w:t xml:space="preserve"> пункта 1 приложения 1 к Постановлению 10, представляются гражданином или его законным представителем в органы местного самоуправления муниципального образования муниципального района (городского округа) в Республике Коми самостоятельно.</w:t>
      </w:r>
    </w:p>
    <w:p w:rsidR="00265703" w:rsidRPr="00C10B72" w:rsidRDefault="00265703" w:rsidP="00C10B72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36A4" w:rsidRPr="00C10B72" w:rsidRDefault="006836A4" w:rsidP="00C10B72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B72">
        <w:rPr>
          <w:rFonts w:ascii="Times New Roman" w:hAnsi="Times New Roman" w:cs="Times New Roman"/>
          <w:b/>
          <w:sz w:val="28"/>
          <w:szCs w:val="28"/>
        </w:rPr>
        <w:t>Распоряжение Правительства Республики Коми от 17.01.2019 № 12-р</w:t>
      </w:r>
      <w:proofErr w:type="gramStart"/>
      <w:r w:rsidRPr="00C10B72">
        <w:rPr>
          <w:rFonts w:ascii="Times New Roman" w:hAnsi="Times New Roman" w:cs="Times New Roman"/>
          <w:b/>
          <w:sz w:val="28"/>
          <w:szCs w:val="28"/>
        </w:rPr>
        <w:t xml:space="preserve"> &lt;О</w:t>
      </w:r>
      <w:proofErr w:type="gramEnd"/>
      <w:r w:rsidRPr="00C10B72">
        <w:rPr>
          <w:rFonts w:ascii="Times New Roman" w:hAnsi="Times New Roman" w:cs="Times New Roman"/>
          <w:b/>
          <w:sz w:val="28"/>
          <w:szCs w:val="28"/>
        </w:rPr>
        <w:t xml:space="preserve"> реализации Указа Президента РФ от 21.12.2017 № 618 «Об основных направлениях государственной политики по развитию конкуренции»&gt;</w:t>
      </w:r>
    </w:p>
    <w:p w:rsidR="006836A4" w:rsidRPr="00C10B72" w:rsidRDefault="006836A4" w:rsidP="00C10B7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Органам местного самоуправления в Республике Коми рекомендовано:</w:t>
      </w:r>
    </w:p>
    <w:p w:rsidR="006836A4" w:rsidRPr="00C10B72" w:rsidRDefault="006836A4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1) принять правовые акты по созданию и организации в органах местного самоуправления в Республике Коми антимонопольного </w:t>
      </w:r>
      <w:proofErr w:type="spellStart"/>
      <w:r w:rsidRPr="00C10B72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10B72">
        <w:rPr>
          <w:rFonts w:ascii="Times New Roman" w:hAnsi="Times New Roman" w:cs="Times New Roman"/>
          <w:sz w:val="28"/>
          <w:szCs w:val="28"/>
        </w:rPr>
        <w:t>;</w:t>
      </w:r>
    </w:p>
    <w:p w:rsidR="006836A4" w:rsidRPr="00C10B72" w:rsidRDefault="006836A4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2) ежегодно в срок до 1 февраля года, следующего за отчетным, представлять в Министерство экономики Республики Коми информацию о результатах функционирования в соответствующем муниципальном образовании в Республике Коми антимонопольного </w:t>
      </w:r>
      <w:proofErr w:type="spellStart"/>
      <w:r w:rsidRPr="00C10B72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C10B72">
        <w:rPr>
          <w:rFonts w:ascii="Times New Roman" w:hAnsi="Times New Roman" w:cs="Times New Roman"/>
          <w:sz w:val="28"/>
          <w:szCs w:val="28"/>
        </w:rPr>
        <w:t>.</w:t>
      </w:r>
    </w:p>
    <w:p w:rsidR="006836A4" w:rsidRPr="00C10B72" w:rsidRDefault="006836A4" w:rsidP="00C10B7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55FA" w:rsidRPr="00C10B72" w:rsidRDefault="007255FA" w:rsidP="00C10B72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0B72">
        <w:rPr>
          <w:rFonts w:ascii="Times New Roman" w:hAnsi="Times New Roman" w:cs="Times New Roman"/>
          <w:b/>
          <w:bCs/>
          <w:sz w:val="28"/>
          <w:szCs w:val="28"/>
        </w:rPr>
        <w:t>Распоряжение Правительства Р</w:t>
      </w:r>
      <w:r w:rsidR="006836A4" w:rsidRPr="00C10B72">
        <w:rPr>
          <w:rFonts w:ascii="Times New Roman" w:hAnsi="Times New Roman" w:cs="Times New Roman"/>
          <w:b/>
          <w:bCs/>
          <w:sz w:val="28"/>
          <w:szCs w:val="28"/>
        </w:rPr>
        <w:t xml:space="preserve">еспублики </w:t>
      </w:r>
      <w:r w:rsidRPr="00C10B72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6836A4" w:rsidRPr="00C10B72">
        <w:rPr>
          <w:rFonts w:ascii="Times New Roman" w:hAnsi="Times New Roman" w:cs="Times New Roman"/>
          <w:b/>
          <w:bCs/>
          <w:sz w:val="28"/>
          <w:szCs w:val="28"/>
        </w:rPr>
        <w:t>оми</w:t>
      </w:r>
      <w:r w:rsidRPr="00C10B72">
        <w:rPr>
          <w:rFonts w:ascii="Times New Roman" w:hAnsi="Times New Roman" w:cs="Times New Roman"/>
          <w:b/>
          <w:bCs/>
          <w:sz w:val="28"/>
          <w:szCs w:val="28"/>
        </w:rPr>
        <w:t xml:space="preserve"> от 24.01.2019 </w:t>
      </w:r>
      <w:r w:rsidR="006836A4" w:rsidRPr="00C10B72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C10B72">
        <w:rPr>
          <w:rFonts w:ascii="Times New Roman" w:hAnsi="Times New Roman" w:cs="Times New Roman"/>
          <w:b/>
          <w:bCs/>
          <w:sz w:val="28"/>
          <w:szCs w:val="28"/>
        </w:rPr>
        <w:t xml:space="preserve"> 25-р</w:t>
      </w:r>
      <w:proofErr w:type="gramStart"/>
      <w:r w:rsidR="006836A4" w:rsidRPr="00C10B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0B72">
        <w:rPr>
          <w:rFonts w:ascii="Times New Roman" w:hAnsi="Times New Roman" w:cs="Times New Roman"/>
          <w:b/>
          <w:bCs/>
          <w:sz w:val="28"/>
          <w:szCs w:val="28"/>
        </w:rPr>
        <w:t>&lt;О</w:t>
      </w:r>
      <w:proofErr w:type="gramEnd"/>
      <w:r w:rsidRPr="00C10B72">
        <w:rPr>
          <w:rFonts w:ascii="Times New Roman" w:hAnsi="Times New Roman" w:cs="Times New Roman"/>
          <w:b/>
          <w:bCs/>
          <w:sz w:val="28"/>
          <w:szCs w:val="28"/>
        </w:rPr>
        <w:t xml:space="preserve"> создании организационного комитета по проведению в 2019 году мероприятий, посвященных 30-летию вывода советских войск из Афганистана, и утверждении Плана мероприятий, посвященных 30-летию вывода советских войск из Афганистана, в 2019 году&gt;</w:t>
      </w:r>
      <w:r w:rsidR="006836A4" w:rsidRPr="00C10B7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255FA" w:rsidRPr="00C10B72" w:rsidRDefault="006836A4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О</w:t>
      </w:r>
      <w:r w:rsidR="007255FA" w:rsidRPr="00C10B72">
        <w:rPr>
          <w:rFonts w:ascii="Times New Roman" w:hAnsi="Times New Roman" w:cs="Times New Roman"/>
          <w:sz w:val="28"/>
          <w:szCs w:val="28"/>
        </w:rPr>
        <w:t xml:space="preserve">рганам местного самоуправления в Республике Коми </w:t>
      </w:r>
      <w:r w:rsidRPr="00C10B72">
        <w:rPr>
          <w:rFonts w:ascii="Times New Roman" w:hAnsi="Times New Roman" w:cs="Times New Roman"/>
          <w:sz w:val="28"/>
          <w:szCs w:val="28"/>
        </w:rPr>
        <w:t xml:space="preserve">рекомендовано </w:t>
      </w:r>
      <w:r w:rsidR="007255FA" w:rsidRPr="00C10B72">
        <w:rPr>
          <w:rFonts w:ascii="Times New Roman" w:hAnsi="Times New Roman" w:cs="Times New Roman"/>
          <w:sz w:val="28"/>
          <w:szCs w:val="28"/>
        </w:rPr>
        <w:t>принять муниципальные правовые акты по утверждению аналогичных планов мероприятий, посвященных 30-летию вывода советских войск из Афганистана, в 2019 году.</w:t>
      </w:r>
    </w:p>
    <w:p w:rsidR="007255FA" w:rsidRPr="00C10B72" w:rsidRDefault="007255FA" w:rsidP="00C10B7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7C70" w:rsidRPr="00C10B72" w:rsidRDefault="00C10B72" w:rsidP="00C10B72">
      <w:pPr>
        <w:pStyle w:val="a3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32" w:history="1">
        <w:r w:rsidR="000F7C70" w:rsidRPr="00C10B72">
          <w:rPr>
            <w:rFonts w:ascii="Times New Roman" w:hAnsi="Times New Roman" w:cs="Times New Roman"/>
            <w:b/>
            <w:sz w:val="28"/>
            <w:szCs w:val="28"/>
          </w:rPr>
          <w:t>Приказ</w:t>
        </w:r>
      </w:hyperlink>
      <w:r w:rsidR="000F7C70" w:rsidRPr="00C10B72">
        <w:rPr>
          <w:rFonts w:ascii="Times New Roman" w:hAnsi="Times New Roman" w:cs="Times New Roman"/>
          <w:b/>
          <w:sz w:val="28"/>
          <w:szCs w:val="28"/>
        </w:rPr>
        <w:t xml:space="preserve"> Мин</w:t>
      </w:r>
      <w:r w:rsidR="006836A4" w:rsidRPr="00C10B72">
        <w:rPr>
          <w:rFonts w:ascii="Times New Roman" w:hAnsi="Times New Roman" w:cs="Times New Roman"/>
          <w:b/>
          <w:sz w:val="28"/>
          <w:szCs w:val="28"/>
        </w:rPr>
        <w:t xml:space="preserve">истерства </w:t>
      </w:r>
      <w:r w:rsidR="000F7C70" w:rsidRPr="00C10B72">
        <w:rPr>
          <w:rFonts w:ascii="Times New Roman" w:hAnsi="Times New Roman" w:cs="Times New Roman"/>
          <w:b/>
          <w:sz w:val="28"/>
          <w:szCs w:val="28"/>
        </w:rPr>
        <w:t>обр</w:t>
      </w:r>
      <w:r w:rsidR="006836A4" w:rsidRPr="00C10B72">
        <w:rPr>
          <w:rFonts w:ascii="Times New Roman" w:hAnsi="Times New Roman" w:cs="Times New Roman"/>
          <w:b/>
          <w:sz w:val="28"/>
          <w:szCs w:val="28"/>
        </w:rPr>
        <w:t xml:space="preserve">азования и </w:t>
      </w:r>
      <w:r w:rsidR="000F7C70" w:rsidRPr="00C10B72">
        <w:rPr>
          <w:rFonts w:ascii="Times New Roman" w:hAnsi="Times New Roman" w:cs="Times New Roman"/>
          <w:b/>
          <w:sz w:val="28"/>
          <w:szCs w:val="28"/>
        </w:rPr>
        <w:t>науки</w:t>
      </w:r>
      <w:r w:rsidR="006836A4" w:rsidRPr="00C10B72">
        <w:rPr>
          <w:rFonts w:ascii="Times New Roman" w:hAnsi="Times New Roman" w:cs="Times New Roman"/>
          <w:b/>
          <w:sz w:val="28"/>
          <w:szCs w:val="28"/>
        </w:rPr>
        <w:t xml:space="preserve"> Республики Коми от 09.01.2019 №</w:t>
      </w:r>
      <w:r w:rsidR="000F7C70" w:rsidRPr="00C10B72">
        <w:rPr>
          <w:rFonts w:ascii="Times New Roman" w:hAnsi="Times New Roman" w:cs="Times New Roman"/>
          <w:b/>
          <w:sz w:val="28"/>
          <w:szCs w:val="28"/>
        </w:rPr>
        <w:t xml:space="preserve"> 1-П</w:t>
      </w:r>
      <w:r w:rsidR="006836A4" w:rsidRPr="00C10B7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F7C70" w:rsidRPr="00C10B72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="000F7C70" w:rsidRPr="00C10B72">
        <w:rPr>
          <w:rFonts w:ascii="Times New Roman" w:hAnsi="Times New Roman" w:cs="Times New Roman"/>
          <w:b/>
          <w:sz w:val="28"/>
          <w:szCs w:val="28"/>
        </w:rPr>
        <w:t>модели республиканской сист</w:t>
      </w:r>
      <w:r w:rsidR="006836A4" w:rsidRPr="00C10B72">
        <w:rPr>
          <w:rFonts w:ascii="Times New Roman" w:hAnsi="Times New Roman" w:cs="Times New Roman"/>
          <w:b/>
          <w:sz w:val="28"/>
          <w:szCs w:val="28"/>
        </w:rPr>
        <w:t>емы оценки качества образования</w:t>
      </w:r>
      <w:proofErr w:type="gramEnd"/>
      <w:r w:rsidR="006836A4" w:rsidRPr="00C10B72">
        <w:rPr>
          <w:rFonts w:ascii="Times New Roman" w:hAnsi="Times New Roman" w:cs="Times New Roman"/>
          <w:b/>
          <w:sz w:val="28"/>
          <w:szCs w:val="28"/>
        </w:rPr>
        <w:t>».</w:t>
      </w:r>
    </w:p>
    <w:p w:rsidR="006836A4" w:rsidRPr="00C10B72" w:rsidRDefault="000F7C7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Определены, в частности, цель, задачи, структура республиканской системы оценки качества образования на территории Республики Коми.</w:t>
      </w:r>
      <w:r w:rsidR="006836A4" w:rsidRPr="00C10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6A4" w:rsidRPr="00C10B72" w:rsidRDefault="000F7C7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 xml:space="preserve">Установлено, что целью </w:t>
      </w:r>
      <w:proofErr w:type="gramStart"/>
      <w:r w:rsidRPr="00C10B72">
        <w:rPr>
          <w:rFonts w:ascii="Times New Roman" w:hAnsi="Times New Roman" w:cs="Times New Roman"/>
          <w:sz w:val="28"/>
          <w:szCs w:val="28"/>
        </w:rPr>
        <w:t>создания республиканской системы оценки качества образования</w:t>
      </w:r>
      <w:proofErr w:type="gramEnd"/>
      <w:r w:rsidRPr="00C10B72">
        <w:rPr>
          <w:rFonts w:ascii="Times New Roman" w:hAnsi="Times New Roman" w:cs="Times New Roman"/>
          <w:sz w:val="28"/>
          <w:szCs w:val="28"/>
        </w:rPr>
        <w:t xml:space="preserve"> является совершенствование системы управления качеством образования в Республике Коми, обеспечение участников образовательных отношений и общественности в целом объективной и достоверной информацией о качестве образования, состоянии системы образования на различных уровнях, тенденциях ее развития.</w:t>
      </w:r>
    </w:p>
    <w:p w:rsidR="000F7C70" w:rsidRPr="00C10B72" w:rsidRDefault="000F7C7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B72">
        <w:rPr>
          <w:rFonts w:ascii="Times New Roman" w:hAnsi="Times New Roman" w:cs="Times New Roman"/>
          <w:sz w:val="28"/>
          <w:szCs w:val="28"/>
        </w:rPr>
        <w:t xml:space="preserve">К задачам республиканской системы оценки качества образования отнесены: формирование комплекса измерителей, позволяющих получить достоверную информацию о качестве образования; обеспечение открытости и доступности проводимых оценочных процедур; создание системы независимой внешней оценки качества образования с участием </w:t>
      </w:r>
      <w:r w:rsidRPr="00C10B72">
        <w:rPr>
          <w:rFonts w:ascii="Times New Roman" w:hAnsi="Times New Roman" w:cs="Times New Roman"/>
          <w:sz w:val="28"/>
          <w:szCs w:val="28"/>
        </w:rPr>
        <w:lastRenderedPageBreak/>
        <w:t>общественных институтов; обеспечение качественного анализа и использования результатов оценочных процедур.</w:t>
      </w:r>
      <w:proofErr w:type="gramEnd"/>
    </w:p>
    <w:p w:rsidR="006836A4" w:rsidRPr="00C10B72" w:rsidRDefault="000F7C7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Органы местного самоуправления, осуществляющие управление в сфере образования, обеспечивают проведение процедур в рамках внешней оценки качества образования на муниципальном уровне и осуществляют функционирование муниципальной системы оценки качества образования.</w:t>
      </w:r>
    </w:p>
    <w:p w:rsidR="000F7C70" w:rsidRPr="00C10B72" w:rsidRDefault="000F7C70" w:rsidP="00C10B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0B72">
        <w:rPr>
          <w:rFonts w:ascii="Times New Roman" w:hAnsi="Times New Roman" w:cs="Times New Roman"/>
          <w:sz w:val="28"/>
          <w:szCs w:val="28"/>
        </w:rPr>
        <w:t>Образовательные организации самостоятельно организуют и проводят внутреннюю оценку качества образования на уровне образовательной организации и создают условия для проведения в образовательной организации процедур внешней (независимой) оценки качества образования.</w:t>
      </w:r>
    </w:p>
    <w:p w:rsidR="000F7C70" w:rsidRDefault="000F7C70" w:rsidP="00A93B66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7C70" w:rsidRDefault="000F7C70" w:rsidP="00A93B66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7C70" w:rsidRPr="00F50E6A" w:rsidRDefault="000F7C70" w:rsidP="00A93B66">
      <w:pPr>
        <w:pStyle w:val="a3"/>
        <w:spacing w:after="0" w:line="240" w:lineRule="auto"/>
        <w:ind w:left="128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F7C70" w:rsidRPr="00F50E6A" w:rsidSect="006836A4">
      <w:headerReference w:type="default" r:id="rId33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9C" w:rsidRDefault="0020319C" w:rsidP="009420DE">
      <w:pPr>
        <w:spacing w:after="0" w:line="240" w:lineRule="auto"/>
      </w:pPr>
      <w:r>
        <w:separator/>
      </w:r>
    </w:p>
  </w:endnote>
  <w:endnote w:type="continuationSeparator" w:id="0">
    <w:p w:rsidR="0020319C" w:rsidRDefault="0020319C" w:rsidP="0094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9C" w:rsidRDefault="0020319C" w:rsidP="009420DE">
      <w:pPr>
        <w:spacing w:after="0" w:line="240" w:lineRule="auto"/>
      </w:pPr>
      <w:r>
        <w:separator/>
      </w:r>
    </w:p>
  </w:footnote>
  <w:footnote w:type="continuationSeparator" w:id="0">
    <w:p w:rsidR="0020319C" w:rsidRDefault="0020319C" w:rsidP="0094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081462"/>
      <w:docPartObj>
        <w:docPartGallery w:val="Page Numbers (Top of Page)"/>
        <w:docPartUnique/>
      </w:docPartObj>
    </w:sdtPr>
    <w:sdtEndPr/>
    <w:sdtContent>
      <w:p w:rsidR="009420DE" w:rsidRDefault="009420DE">
        <w:pPr>
          <w:pStyle w:val="a6"/>
          <w:jc w:val="center"/>
        </w:pPr>
        <w:r w:rsidRPr="00C10B72">
          <w:rPr>
            <w:rFonts w:ascii="Times New Roman" w:hAnsi="Times New Roman" w:cs="Times New Roman"/>
          </w:rPr>
          <w:fldChar w:fldCharType="begin"/>
        </w:r>
        <w:r w:rsidRPr="00C10B72">
          <w:rPr>
            <w:rFonts w:ascii="Times New Roman" w:hAnsi="Times New Roman" w:cs="Times New Roman"/>
          </w:rPr>
          <w:instrText>PAGE   \* MERGEFORMAT</w:instrText>
        </w:r>
        <w:r w:rsidRPr="00C10B72">
          <w:rPr>
            <w:rFonts w:ascii="Times New Roman" w:hAnsi="Times New Roman" w:cs="Times New Roman"/>
          </w:rPr>
          <w:fldChar w:fldCharType="separate"/>
        </w:r>
        <w:r w:rsidR="00C10B72">
          <w:rPr>
            <w:rFonts w:ascii="Times New Roman" w:hAnsi="Times New Roman" w:cs="Times New Roman"/>
            <w:noProof/>
          </w:rPr>
          <w:t>2</w:t>
        </w:r>
        <w:r w:rsidRPr="00C10B72">
          <w:rPr>
            <w:rFonts w:ascii="Times New Roman" w:hAnsi="Times New Roman" w:cs="Times New Roman"/>
          </w:rPr>
          <w:fldChar w:fldCharType="end"/>
        </w:r>
      </w:p>
    </w:sdtContent>
  </w:sdt>
  <w:p w:rsidR="009420DE" w:rsidRDefault="009420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648"/>
    <w:multiLevelType w:val="hybridMultilevel"/>
    <w:tmpl w:val="2CEEF424"/>
    <w:lvl w:ilvl="0" w:tplc="52B08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A557B2"/>
    <w:multiLevelType w:val="hybridMultilevel"/>
    <w:tmpl w:val="2F00A170"/>
    <w:lvl w:ilvl="0" w:tplc="7D54641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D347C8"/>
    <w:multiLevelType w:val="hybridMultilevel"/>
    <w:tmpl w:val="2C480D74"/>
    <w:lvl w:ilvl="0" w:tplc="D0A84FCE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CEA196C"/>
    <w:multiLevelType w:val="hybridMultilevel"/>
    <w:tmpl w:val="1E6A09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3F44C9"/>
    <w:multiLevelType w:val="hybridMultilevel"/>
    <w:tmpl w:val="1A86CE72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>
    <w:nsid w:val="13124514"/>
    <w:multiLevelType w:val="hybridMultilevel"/>
    <w:tmpl w:val="22127D58"/>
    <w:lvl w:ilvl="0" w:tplc="08A26F1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91091D"/>
    <w:multiLevelType w:val="hybridMultilevel"/>
    <w:tmpl w:val="89B08F4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9F807CC"/>
    <w:multiLevelType w:val="hybridMultilevel"/>
    <w:tmpl w:val="269A6E08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0D24DEF"/>
    <w:multiLevelType w:val="hybridMultilevel"/>
    <w:tmpl w:val="373C5AEA"/>
    <w:lvl w:ilvl="0" w:tplc="FD36B092">
      <w:start w:val="1"/>
      <w:numFmt w:val="upperRoman"/>
      <w:lvlText w:val="%1."/>
      <w:lvlJc w:val="right"/>
      <w:pPr>
        <w:ind w:left="18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10C0759"/>
    <w:multiLevelType w:val="hybridMultilevel"/>
    <w:tmpl w:val="D8327A8C"/>
    <w:lvl w:ilvl="0" w:tplc="7366B08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82B2638"/>
    <w:multiLevelType w:val="hybridMultilevel"/>
    <w:tmpl w:val="B37C5088"/>
    <w:lvl w:ilvl="0" w:tplc="FA505F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E40DF"/>
    <w:multiLevelType w:val="hybridMultilevel"/>
    <w:tmpl w:val="1332E22E"/>
    <w:lvl w:ilvl="0" w:tplc="EC1815B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A373E4F"/>
    <w:multiLevelType w:val="hybridMultilevel"/>
    <w:tmpl w:val="2B7CA60A"/>
    <w:lvl w:ilvl="0" w:tplc="672CA4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5F7215"/>
    <w:multiLevelType w:val="hybridMultilevel"/>
    <w:tmpl w:val="C408FFB4"/>
    <w:lvl w:ilvl="0" w:tplc="961424A0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">
    <w:nsid w:val="2D32064F"/>
    <w:multiLevelType w:val="hybridMultilevel"/>
    <w:tmpl w:val="8B4676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92A32DB"/>
    <w:multiLevelType w:val="hybridMultilevel"/>
    <w:tmpl w:val="9CE6AACC"/>
    <w:lvl w:ilvl="0" w:tplc="FD36B092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BFD08D9"/>
    <w:multiLevelType w:val="hybridMultilevel"/>
    <w:tmpl w:val="6BFAE8F4"/>
    <w:lvl w:ilvl="0" w:tplc="BDCCC9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7E30D06"/>
    <w:multiLevelType w:val="hybridMultilevel"/>
    <w:tmpl w:val="B7443B5C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>
    <w:nsid w:val="52D32B6C"/>
    <w:multiLevelType w:val="hybridMultilevel"/>
    <w:tmpl w:val="79900572"/>
    <w:lvl w:ilvl="0" w:tplc="AB52E6A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9445F27"/>
    <w:multiLevelType w:val="hybridMultilevel"/>
    <w:tmpl w:val="63C4EABA"/>
    <w:lvl w:ilvl="0" w:tplc="4D4E3BC0">
      <w:start w:val="1"/>
      <w:numFmt w:val="decimal"/>
      <w:lvlText w:val="%1."/>
      <w:lvlJc w:val="left"/>
      <w:pPr>
        <w:ind w:left="16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>
    <w:nsid w:val="5B687C8F"/>
    <w:multiLevelType w:val="hybridMultilevel"/>
    <w:tmpl w:val="00DE8254"/>
    <w:lvl w:ilvl="0" w:tplc="499666C2">
      <w:start w:val="1"/>
      <w:numFmt w:val="decimal"/>
      <w:lvlText w:val="%1."/>
      <w:lvlJc w:val="left"/>
      <w:pPr>
        <w:ind w:left="146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1">
    <w:nsid w:val="5D7F2B9D"/>
    <w:multiLevelType w:val="hybridMultilevel"/>
    <w:tmpl w:val="ACD87E7E"/>
    <w:lvl w:ilvl="0" w:tplc="F760B6AA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3712C96"/>
    <w:multiLevelType w:val="hybridMultilevel"/>
    <w:tmpl w:val="06DECD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64F3C0E"/>
    <w:multiLevelType w:val="hybridMultilevel"/>
    <w:tmpl w:val="54F0D42C"/>
    <w:lvl w:ilvl="0" w:tplc="2FA0636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AC0106F"/>
    <w:multiLevelType w:val="hybridMultilevel"/>
    <w:tmpl w:val="D326D65A"/>
    <w:lvl w:ilvl="0" w:tplc="C1043F7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D2B6423"/>
    <w:multiLevelType w:val="hybridMultilevel"/>
    <w:tmpl w:val="0A8AD21C"/>
    <w:lvl w:ilvl="0" w:tplc="2ABA8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0704D9"/>
    <w:multiLevelType w:val="hybridMultilevel"/>
    <w:tmpl w:val="66DC96CA"/>
    <w:lvl w:ilvl="0" w:tplc="04190013">
      <w:start w:val="1"/>
      <w:numFmt w:val="upperRoman"/>
      <w:lvlText w:val="%1."/>
      <w:lvlJc w:val="right"/>
      <w:pPr>
        <w:ind w:left="2574" w:hanging="360"/>
      </w:pPr>
    </w:lvl>
    <w:lvl w:ilvl="1" w:tplc="04190019" w:tentative="1">
      <w:start w:val="1"/>
      <w:numFmt w:val="lowerLetter"/>
      <w:lvlText w:val="%2."/>
      <w:lvlJc w:val="left"/>
      <w:pPr>
        <w:ind w:left="3294" w:hanging="360"/>
      </w:pPr>
    </w:lvl>
    <w:lvl w:ilvl="2" w:tplc="0419001B" w:tentative="1">
      <w:start w:val="1"/>
      <w:numFmt w:val="lowerRoman"/>
      <w:lvlText w:val="%3."/>
      <w:lvlJc w:val="right"/>
      <w:pPr>
        <w:ind w:left="4014" w:hanging="180"/>
      </w:pPr>
    </w:lvl>
    <w:lvl w:ilvl="3" w:tplc="0419000F" w:tentative="1">
      <w:start w:val="1"/>
      <w:numFmt w:val="decimal"/>
      <w:lvlText w:val="%4."/>
      <w:lvlJc w:val="left"/>
      <w:pPr>
        <w:ind w:left="4734" w:hanging="360"/>
      </w:pPr>
    </w:lvl>
    <w:lvl w:ilvl="4" w:tplc="04190019" w:tentative="1">
      <w:start w:val="1"/>
      <w:numFmt w:val="lowerLetter"/>
      <w:lvlText w:val="%5."/>
      <w:lvlJc w:val="left"/>
      <w:pPr>
        <w:ind w:left="5454" w:hanging="360"/>
      </w:pPr>
    </w:lvl>
    <w:lvl w:ilvl="5" w:tplc="0419001B" w:tentative="1">
      <w:start w:val="1"/>
      <w:numFmt w:val="lowerRoman"/>
      <w:lvlText w:val="%6."/>
      <w:lvlJc w:val="right"/>
      <w:pPr>
        <w:ind w:left="6174" w:hanging="180"/>
      </w:pPr>
    </w:lvl>
    <w:lvl w:ilvl="6" w:tplc="0419000F" w:tentative="1">
      <w:start w:val="1"/>
      <w:numFmt w:val="decimal"/>
      <w:lvlText w:val="%7."/>
      <w:lvlJc w:val="left"/>
      <w:pPr>
        <w:ind w:left="6894" w:hanging="360"/>
      </w:pPr>
    </w:lvl>
    <w:lvl w:ilvl="7" w:tplc="04190019" w:tentative="1">
      <w:start w:val="1"/>
      <w:numFmt w:val="lowerLetter"/>
      <w:lvlText w:val="%8."/>
      <w:lvlJc w:val="left"/>
      <w:pPr>
        <w:ind w:left="7614" w:hanging="360"/>
      </w:pPr>
    </w:lvl>
    <w:lvl w:ilvl="8" w:tplc="041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7">
    <w:nsid w:val="7B5123E4"/>
    <w:multiLevelType w:val="hybridMultilevel"/>
    <w:tmpl w:val="46CA3CC4"/>
    <w:lvl w:ilvl="0" w:tplc="965CE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C800C95"/>
    <w:multiLevelType w:val="hybridMultilevel"/>
    <w:tmpl w:val="C1FA27DC"/>
    <w:lvl w:ilvl="0" w:tplc="EEA4A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23"/>
  </w:num>
  <w:num w:numId="3">
    <w:abstractNumId w:val="6"/>
  </w:num>
  <w:num w:numId="4">
    <w:abstractNumId w:val="8"/>
  </w:num>
  <w:num w:numId="5">
    <w:abstractNumId w:val="26"/>
  </w:num>
  <w:num w:numId="6">
    <w:abstractNumId w:val="24"/>
  </w:num>
  <w:num w:numId="7">
    <w:abstractNumId w:val="15"/>
  </w:num>
  <w:num w:numId="8">
    <w:abstractNumId w:val="12"/>
  </w:num>
  <w:num w:numId="9">
    <w:abstractNumId w:val="1"/>
  </w:num>
  <w:num w:numId="10">
    <w:abstractNumId w:val="9"/>
  </w:num>
  <w:num w:numId="11">
    <w:abstractNumId w:val="11"/>
  </w:num>
  <w:num w:numId="12">
    <w:abstractNumId w:val="21"/>
  </w:num>
  <w:num w:numId="13">
    <w:abstractNumId w:val="14"/>
  </w:num>
  <w:num w:numId="14">
    <w:abstractNumId w:val="22"/>
  </w:num>
  <w:num w:numId="15">
    <w:abstractNumId w:val="19"/>
  </w:num>
  <w:num w:numId="16">
    <w:abstractNumId w:val="13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7"/>
  </w:num>
  <w:num w:numId="22">
    <w:abstractNumId w:val="0"/>
  </w:num>
  <w:num w:numId="23">
    <w:abstractNumId w:val="3"/>
  </w:num>
  <w:num w:numId="24">
    <w:abstractNumId w:val="16"/>
  </w:num>
  <w:num w:numId="25">
    <w:abstractNumId w:val="18"/>
  </w:num>
  <w:num w:numId="26">
    <w:abstractNumId w:val="10"/>
  </w:num>
  <w:num w:numId="27">
    <w:abstractNumId w:val="20"/>
  </w:num>
  <w:num w:numId="28">
    <w:abstractNumId w:val="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13"/>
    <w:rsid w:val="00005734"/>
    <w:rsid w:val="00007EE2"/>
    <w:rsid w:val="0001202A"/>
    <w:rsid w:val="000503EF"/>
    <w:rsid w:val="000813BE"/>
    <w:rsid w:val="00086A5B"/>
    <w:rsid w:val="00091A5F"/>
    <w:rsid w:val="00095804"/>
    <w:rsid w:val="000F3BC1"/>
    <w:rsid w:val="000F7C70"/>
    <w:rsid w:val="00111FA7"/>
    <w:rsid w:val="00117694"/>
    <w:rsid w:val="0012148B"/>
    <w:rsid w:val="00126947"/>
    <w:rsid w:val="00134B68"/>
    <w:rsid w:val="00147D71"/>
    <w:rsid w:val="001501D2"/>
    <w:rsid w:val="00174200"/>
    <w:rsid w:val="00183394"/>
    <w:rsid w:val="00184189"/>
    <w:rsid w:val="00191FC8"/>
    <w:rsid w:val="00196FC0"/>
    <w:rsid w:val="001A4836"/>
    <w:rsid w:val="001B244B"/>
    <w:rsid w:val="001B2800"/>
    <w:rsid w:val="001B43DD"/>
    <w:rsid w:val="001B51D8"/>
    <w:rsid w:val="001D40F7"/>
    <w:rsid w:val="001D415F"/>
    <w:rsid w:val="001D519B"/>
    <w:rsid w:val="001F1018"/>
    <w:rsid w:val="001F2164"/>
    <w:rsid w:val="0020319C"/>
    <w:rsid w:val="002037F9"/>
    <w:rsid w:val="00223C84"/>
    <w:rsid w:val="00240E09"/>
    <w:rsid w:val="002417BE"/>
    <w:rsid w:val="00246F84"/>
    <w:rsid w:val="0025054E"/>
    <w:rsid w:val="00261872"/>
    <w:rsid w:val="002618BD"/>
    <w:rsid w:val="00264E21"/>
    <w:rsid w:val="00265703"/>
    <w:rsid w:val="00270005"/>
    <w:rsid w:val="0028181F"/>
    <w:rsid w:val="002A3BC1"/>
    <w:rsid w:val="002C29F9"/>
    <w:rsid w:val="002C3B2C"/>
    <w:rsid w:val="002E1309"/>
    <w:rsid w:val="002F34A7"/>
    <w:rsid w:val="0031495F"/>
    <w:rsid w:val="003279ED"/>
    <w:rsid w:val="00346909"/>
    <w:rsid w:val="0035539B"/>
    <w:rsid w:val="003658A4"/>
    <w:rsid w:val="00383D02"/>
    <w:rsid w:val="00387FFA"/>
    <w:rsid w:val="00391A5C"/>
    <w:rsid w:val="00393B09"/>
    <w:rsid w:val="00396FD6"/>
    <w:rsid w:val="003C2025"/>
    <w:rsid w:val="003C4153"/>
    <w:rsid w:val="003E5EC4"/>
    <w:rsid w:val="003F4D87"/>
    <w:rsid w:val="00411C40"/>
    <w:rsid w:val="00416823"/>
    <w:rsid w:val="00442682"/>
    <w:rsid w:val="00444B3F"/>
    <w:rsid w:val="00447744"/>
    <w:rsid w:val="00456AF7"/>
    <w:rsid w:val="004662F5"/>
    <w:rsid w:val="0047171B"/>
    <w:rsid w:val="004721A5"/>
    <w:rsid w:val="00474762"/>
    <w:rsid w:val="004B2439"/>
    <w:rsid w:val="004B5EFA"/>
    <w:rsid w:val="004E733E"/>
    <w:rsid w:val="004F0033"/>
    <w:rsid w:val="004F5F1E"/>
    <w:rsid w:val="00502519"/>
    <w:rsid w:val="00502989"/>
    <w:rsid w:val="00514A5F"/>
    <w:rsid w:val="00516F6B"/>
    <w:rsid w:val="00530113"/>
    <w:rsid w:val="00560449"/>
    <w:rsid w:val="00576A84"/>
    <w:rsid w:val="005B5816"/>
    <w:rsid w:val="005E2131"/>
    <w:rsid w:val="00615E4B"/>
    <w:rsid w:val="006413FE"/>
    <w:rsid w:val="00654536"/>
    <w:rsid w:val="00656A7E"/>
    <w:rsid w:val="0067501F"/>
    <w:rsid w:val="006802A4"/>
    <w:rsid w:val="006836A4"/>
    <w:rsid w:val="00692F72"/>
    <w:rsid w:val="00697F08"/>
    <w:rsid w:val="006A4ACB"/>
    <w:rsid w:val="006C0B60"/>
    <w:rsid w:val="006D6B3B"/>
    <w:rsid w:val="006E37B1"/>
    <w:rsid w:val="006E3FBA"/>
    <w:rsid w:val="0070620F"/>
    <w:rsid w:val="00711B83"/>
    <w:rsid w:val="00715267"/>
    <w:rsid w:val="007255FA"/>
    <w:rsid w:val="007521AE"/>
    <w:rsid w:val="00764965"/>
    <w:rsid w:val="00775C9C"/>
    <w:rsid w:val="00776BFC"/>
    <w:rsid w:val="0078489B"/>
    <w:rsid w:val="007A4C12"/>
    <w:rsid w:val="007A708A"/>
    <w:rsid w:val="007D2D6C"/>
    <w:rsid w:val="007E4239"/>
    <w:rsid w:val="007F01FD"/>
    <w:rsid w:val="007F7973"/>
    <w:rsid w:val="00801F82"/>
    <w:rsid w:val="00821867"/>
    <w:rsid w:val="00822047"/>
    <w:rsid w:val="00823C70"/>
    <w:rsid w:val="008364E0"/>
    <w:rsid w:val="0084151A"/>
    <w:rsid w:val="00860BF8"/>
    <w:rsid w:val="0088340B"/>
    <w:rsid w:val="00890CE0"/>
    <w:rsid w:val="00890E28"/>
    <w:rsid w:val="00892D6C"/>
    <w:rsid w:val="008B5CEA"/>
    <w:rsid w:val="008E19DE"/>
    <w:rsid w:val="008E1EE4"/>
    <w:rsid w:val="008F4F70"/>
    <w:rsid w:val="00904E44"/>
    <w:rsid w:val="00920693"/>
    <w:rsid w:val="009225AC"/>
    <w:rsid w:val="00922F1F"/>
    <w:rsid w:val="009307E7"/>
    <w:rsid w:val="009408DB"/>
    <w:rsid w:val="009420DE"/>
    <w:rsid w:val="00942D87"/>
    <w:rsid w:val="0094317B"/>
    <w:rsid w:val="009759CC"/>
    <w:rsid w:val="009772CF"/>
    <w:rsid w:val="00981553"/>
    <w:rsid w:val="009837BF"/>
    <w:rsid w:val="00995DF7"/>
    <w:rsid w:val="009A297D"/>
    <w:rsid w:val="009B3FD5"/>
    <w:rsid w:val="009D2708"/>
    <w:rsid w:val="009E21E1"/>
    <w:rsid w:val="009E74A9"/>
    <w:rsid w:val="009E7734"/>
    <w:rsid w:val="009F2A7B"/>
    <w:rsid w:val="00A05428"/>
    <w:rsid w:val="00A06750"/>
    <w:rsid w:val="00A101E8"/>
    <w:rsid w:val="00A26353"/>
    <w:rsid w:val="00A35836"/>
    <w:rsid w:val="00A903B8"/>
    <w:rsid w:val="00A90667"/>
    <w:rsid w:val="00A93B66"/>
    <w:rsid w:val="00AA16A3"/>
    <w:rsid w:val="00AA3D13"/>
    <w:rsid w:val="00AC1265"/>
    <w:rsid w:val="00AF7A04"/>
    <w:rsid w:val="00B16253"/>
    <w:rsid w:val="00B258EE"/>
    <w:rsid w:val="00B31BF4"/>
    <w:rsid w:val="00B567DE"/>
    <w:rsid w:val="00B604E4"/>
    <w:rsid w:val="00B97B8F"/>
    <w:rsid w:val="00BB03C5"/>
    <w:rsid w:val="00BD00C3"/>
    <w:rsid w:val="00BD405B"/>
    <w:rsid w:val="00BE4B17"/>
    <w:rsid w:val="00BE4C32"/>
    <w:rsid w:val="00BF065C"/>
    <w:rsid w:val="00C10B72"/>
    <w:rsid w:val="00C14111"/>
    <w:rsid w:val="00C20530"/>
    <w:rsid w:val="00C24A02"/>
    <w:rsid w:val="00C348E4"/>
    <w:rsid w:val="00C43C19"/>
    <w:rsid w:val="00C4679F"/>
    <w:rsid w:val="00C53DF9"/>
    <w:rsid w:val="00C74A0E"/>
    <w:rsid w:val="00C84EEA"/>
    <w:rsid w:val="00C93E19"/>
    <w:rsid w:val="00CA1E9B"/>
    <w:rsid w:val="00CC3FCA"/>
    <w:rsid w:val="00CE4856"/>
    <w:rsid w:val="00D24C76"/>
    <w:rsid w:val="00D627CB"/>
    <w:rsid w:val="00D673CB"/>
    <w:rsid w:val="00D9356F"/>
    <w:rsid w:val="00DB4240"/>
    <w:rsid w:val="00DC7B6D"/>
    <w:rsid w:val="00DC7C3A"/>
    <w:rsid w:val="00DD1F6B"/>
    <w:rsid w:val="00DE486A"/>
    <w:rsid w:val="00DE7760"/>
    <w:rsid w:val="00DF5B20"/>
    <w:rsid w:val="00E13C43"/>
    <w:rsid w:val="00E13C96"/>
    <w:rsid w:val="00E35686"/>
    <w:rsid w:val="00E42C56"/>
    <w:rsid w:val="00E62C3F"/>
    <w:rsid w:val="00E768E5"/>
    <w:rsid w:val="00E83E99"/>
    <w:rsid w:val="00E966AF"/>
    <w:rsid w:val="00E97E09"/>
    <w:rsid w:val="00ED58EB"/>
    <w:rsid w:val="00F15831"/>
    <w:rsid w:val="00F46309"/>
    <w:rsid w:val="00F502E2"/>
    <w:rsid w:val="00F50E6A"/>
    <w:rsid w:val="00F73C34"/>
    <w:rsid w:val="00F817C8"/>
    <w:rsid w:val="00F92145"/>
    <w:rsid w:val="00F96A3F"/>
    <w:rsid w:val="00FA1C5F"/>
    <w:rsid w:val="00FB32CF"/>
    <w:rsid w:val="00FB55CB"/>
    <w:rsid w:val="00FC393A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  <w:style w:type="character" w:styleId="aa">
    <w:name w:val="Hyperlink"/>
    <w:basedOn w:val="a0"/>
    <w:uiPriority w:val="99"/>
    <w:unhideWhenUsed/>
    <w:rsid w:val="006C0B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7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6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20DE"/>
  </w:style>
  <w:style w:type="paragraph" w:styleId="a8">
    <w:name w:val="footer"/>
    <w:basedOn w:val="a"/>
    <w:link w:val="a9"/>
    <w:uiPriority w:val="99"/>
    <w:unhideWhenUsed/>
    <w:rsid w:val="0094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20DE"/>
  </w:style>
  <w:style w:type="character" w:styleId="aa">
    <w:name w:val="Hyperlink"/>
    <w:basedOn w:val="a0"/>
    <w:uiPriority w:val="99"/>
    <w:unhideWhenUsed/>
    <w:rsid w:val="006C0B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F9F774E92EB7F1C77DD6B7BFC4CB25AD7A8791914CCD41A8A086169652542A91816343AAE212FE4CB715AA313kAg2J" TargetMode="External"/><Relationship Id="rId18" Type="http://schemas.openxmlformats.org/officeDocument/2006/relationships/hyperlink" Target="consultantplus://offline/ref=B10A66EA8C6504A70A2AC1C79B601E7A7A3DF63357A94B5075A81D4FB8B9552D7F51B541746B4230235486CABAF0DDL" TargetMode="External"/><Relationship Id="rId26" Type="http://schemas.openxmlformats.org/officeDocument/2006/relationships/hyperlink" Target="consultantplus://offline/ref=84EA8391FECC23885D32AD3E69405DD71176DAAF0D545A9647F9A88906ECF47849C86D969943965D7B30ECCD8CA5D2BC0D6385674072A4C6D0C912CAEBS3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2AA0DC6B09BC7D9BB00CECCFD49374AFC70D84B3E67B1867F0ECF08367C78504BD1B5DE74B5D5B4DD748136E7F1AC38C4N7Y1L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03AA089F29CAA338E8C7CD794A9663E45DD97958F5338CF6C82328BB25BC1DE2612607828C99680FAADA8915Fp6d9J" TargetMode="External"/><Relationship Id="rId17" Type="http://schemas.openxmlformats.org/officeDocument/2006/relationships/hyperlink" Target="consultantplus://offline/ref=2DF127952BAF0298415265F32C37CFCB2AA51651CF9536EF890D1AB2259B592BC122B6F8C3B06909A982686487H1k9J" TargetMode="External"/><Relationship Id="rId25" Type="http://schemas.openxmlformats.org/officeDocument/2006/relationships/hyperlink" Target="consultantplus://offline/ref=B819226E9EEFC817668C65671883E4AE4BC55B0CCBEF102507AD6C3A955FD629AF351D2B3453D1B1A39ABF7A4401859A99W7uBI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4A12F1728F19D36F608815872BCA031F839BF471F5964ADDA2758E5BF341F6B768168C2E366260C41300980CT5i4J" TargetMode="External"/><Relationship Id="rId20" Type="http://schemas.openxmlformats.org/officeDocument/2006/relationships/hyperlink" Target="consultantplus://offline/ref=5DEB858D1CB7035CF291E5AA25D4056A6B604F865C0C299F2711619B6D54F61EEC5ACF40A675FC2A13EB86F71Dx4aDJ" TargetMode="External"/><Relationship Id="rId29" Type="http://schemas.openxmlformats.org/officeDocument/2006/relationships/hyperlink" Target="consultantplus://offline/ref=84EA8391FECC23885D32AD3E69405DD71176DAAF0D545A9647F9A88906ECF47849C86D969943965D7B30EFC481A5D2BC0D6385674072A4C6D0C912CAEBS3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0194D426F85DCD819DCE54860A9787703026D2C6202BEE40D8B01AEAA19C55E4B08EAE855A9AF6A3A63385084M4W3J" TargetMode="External"/><Relationship Id="rId24" Type="http://schemas.openxmlformats.org/officeDocument/2006/relationships/hyperlink" Target="https://komimarket-app.rts-tender.ru/" TargetMode="External"/><Relationship Id="rId32" Type="http://schemas.openxmlformats.org/officeDocument/2006/relationships/hyperlink" Target="consultantplus://offline/ref=3335B4AA288225FB4A9E97A773AEDA97E39D7ACC1085B9C71AF3CEB829F27B4312275861094FCA75C3FCC7CA66DB27945B7Ay3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E58C917D9D0F7B3F1A8D810E6986B397869E2C749EB8BAA330F5486ED664A83BF277C0A3F3BD1007728F6EED0F8Z5J" TargetMode="External"/><Relationship Id="rId23" Type="http://schemas.openxmlformats.org/officeDocument/2006/relationships/hyperlink" Target="consultantplus://offline/ref=ACE2E478B9988D0838980C1758423AA6B6364737EEC0F92B56639A86C626AD33BAA0A8666738446FF3075DDC729D89F532O6UDL" TargetMode="External"/><Relationship Id="rId28" Type="http://schemas.openxmlformats.org/officeDocument/2006/relationships/hyperlink" Target="consultantplus://offline/ref=84EA8391FECC23885D32AD3E69405DD71176DAAF0D545A9647F9A88906ECF47849C86D969943965D7B30EFC488A5D2BC0D6385674072A4C6D0C912CAEBS3J" TargetMode="External"/><Relationship Id="rId10" Type="http://schemas.openxmlformats.org/officeDocument/2006/relationships/hyperlink" Target="consultantplus://offline/ref=0C90CF65CD7DE079191EFDD00D248862E0E856B19C5BAF16A7234A65F6BBE28D90B74774A4B023883042026DCCO3VAJ" TargetMode="External"/><Relationship Id="rId19" Type="http://schemas.openxmlformats.org/officeDocument/2006/relationships/hyperlink" Target="consultantplus://offline/ref=407DEAC7E82414E6EC1C92FAD9AC069C96751FF1FC74612E7D0D8E150208F2135AB254F316D3C060D0F714B847PCF7L" TargetMode="External"/><Relationship Id="rId31" Type="http://schemas.openxmlformats.org/officeDocument/2006/relationships/hyperlink" Target="consultantplus://offline/ref=84EA8391FECC23885D32AD3E69405DD71176DAAF0D545A9647F9A88906ECF47849C86D969943965D7B30EFC58BA5D2BC0D6385674072A4C6D0C912CAEBS3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C90CF65CD7DE079191EFDD00D248862E0E856B19C5BAF16A7234A65F6BBE28D90B74774A4B023883042026DCCO3VAJ" TargetMode="External"/><Relationship Id="rId14" Type="http://schemas.openxmlformats.org/officeDocument/2006/relationships/hyperlink" Target="consultantplus://offline/ref=F716CF70D342F43A207B64854E05959D3385D55F710DCFF5F474A3A9959B9910860BB0A2E836062426CDF1870160qDJ" TargetMode="External"/><Relationship Id="rId22" Type="http://schemas.openxmlformats.org/officeDocument/2006/relationships/hyperlink" Target="consultantplus://offline/ref=48BD9B0DC0079641DA9F0BFA40E86C2682F256A3EBB944C25BBB584E3D68A171F770EA009C4558A73ADE09B0428656379D1DQEL" TargetMode="External"/><Relationship Id="rId27" Type="http://schemas.openxmlformats.org/officeDocument/2006/relationships/hyperlink" Target="consultantplus://offline/ref=84EA8391FECC23885D32AD3E69405DD71176DAAF0D545A9647F9A88906ECF47849C86D969943965D7B30ECCD8FA5D2BC0D6385674072A4C6D0C912CAEBS3J" TargetMode="External"/><Relationship Id="rId30" Type="http://schemas.openxmlformats.org/officeDocument/2006/relationships/hyperlink" Target="consultantplus://offline/ref=84EA8391FECC23885D32AD3E69405DD71176DAAF0D545A9647F9A88906ECF47849C86D969943965D7B30EFC588A5D2BC0D6385674072A4C6D0C912CAEBS3J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FB2EF-AC1F-4506-8116-24F2C8B0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12</Pages>
  <Words>4843</Words>
  <Characters>27608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Каверина Ульяна Сергеевна</dc:creator>
  <cp:keywords/>
  <dc:description/>
  <cp:lastModifiedBy>Шехонина Ольга Алексеевна</cp:lastModifiedBy>
  <cp:revision>68</cp:revision>
  <cp:lastPrinted>2019-01-30T09:26:00Z</cp:lastPrinted>
  <dcterms:created xsi:type="dcterms:W3CDTF">2017-10-24T06:26:00Z</dcterms:created>
  <dcterms:modified xsi:type="dcterms:W3CDTF">2019-01-31T06:42:00Z</dcterms:modified>
</cp:coreProperties>
</file>